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D6C0E" w14:textId="77777777" w:rsidR="00046933" w:rsidRDefault="00670FB9" w:rsidP="00046933">
      <w:pPr>
        <w:sectPr w:rsidR="00046933" w:rsidSect="00974D86">
          <w:headerReference w:type="default" r:id="rId8"/>
          <w:footerReference w:type="default" r:id="rId9"/>
          <w:type w:val="continuous"/>
          <w:pgSz w:w="11906" w:h="16838" w:code="9"/>
          <w:pgMar w:top="1486" w:right="424" w:bottom="992" w:left="992" w:header="992" w:footer="567" w:gutter="0"/>
          <w:cols w:space="227"/>
          <w:titlePg/>
          <w:docGrid w:linePitch="360"/>
        </w:sectPr>
      </w:pPr>
      <w:r w:rsidRPr="00046933">
        <w:rPr>
          <w:noProof/>
          <w:lang w:eastAsia="nl-NL"/>
        </w:rPr>
        <mc:AlternateContent>
          <mc:Choice Requires="wps">
            <w:drawing>
              <wp:anchor distT="0" distB="0" distL="114300" distR="114300" simplePos="0" relativeHeight="251663360" behindDoc="1" locked="0" layoutInCell="1" allowOverlap="1" wp14:anchorId="70C15266" wp14:editId="43830732">
                <wp:simplePos x="0" y="0"/>
                <wp:positionH relativeFrom="margin">
                  <wp:align>left</wp:align>
                </wp:positionH>
                <wp:positionV relativeFrom="paragraph">
                  <wp:posOffset>3514090</wp:posOffset>
                </wp:positionV>
                <wp:extent cx="4333875" cy="1714500"/>
                <wp:effectExtent l="0" t="0" r="0" b="0"/>
                <wp:wrapNone/>
                <wp:docPr id="307" name="Tekstvak 2" descr="Geef hier de tekst voor de dialoog in." title="Cove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714500"/>
                        </a:xfrm>
                        <a:prstGeom prst="rect">
                          <a:avLst/>
                        </a:prstGeom>
                        <a:noFill/>
                        <a:ln w="9525">
                          <a:noFill/>
                          <a:miter lim="800000"/>
                          <a:headEnd/>
                          <a:tailEnd/>
                        </a:ln>
                      </wps:spPr>
                      <wps:txbx>
                        <w:txbxContent>
                          <w:p w14:paraId="6B6F3B6F" w14:textId="77777777" w:rsidR="00400544" w:rsidRPr="00606F40" w:rsidRDefault="00400544" w:rsidP="00400544">
                            <w:pPr>
                              <w:pStyle w:val="Bijschrift"/>
                              <w:rPr>
                                <w:rFonts w:cs="Arial"/>
                                <w:color w:val="365F91" w:themeColor="accent1" w:themeShade="BF"/>
                                <w:sz w:val="40"/>
                                <w:szCs w:val="40"/>
                              </w:rPr>
                            </w:pPr>
                            <w:r w:rsidRPr="00606F40">
                              <w:rPr>
                                <w:rFonts w:cs="Arial"/>
                                <w:color w:val="365F91" w:themeColor="accent1" w:themeShade="BF"/>
                                <w:sz w:val="40"/>
                                <w:szCs w:val="40"/>
                              </w:rPr>
                              <w:t>Traini</w:t>
                            </w:r>
                            <w:r>
                              <w:rPr>
                                <w:rFonts w:cs="Arial"/>
                                <w:color w:val="365F91" w:themeColor="accent1" w:themeShade="BF"/>
                                <w:sz w:val="40"/>
                                <w:szCs w:val="40"/>
                              </w:rPr>
                              <w:t>ng Collegiale Ondersteuning en Casemanagement voor B</w:t>
                            </w:r>
                            <w:r w:rsidRPr="00606F40">
                              <w:rPr>
                                <w:rFonts w:cs="Arial"/>
                                <w:color w:val="365F91" w:themeColor="accent1" w:themeShade="BF"/>
                                <w:sz w:val="40"/>
                                <w:szCs w:val="40"/>
                              </w:rPr>
                              <w:t>eroepsrisico &amp; Geweld Tegen Politie Ambtenaren HR0046</w:t>
                            </w:r>
                          </w:p>
                          <w:p w14:paraId="2547F20F" w14:textId="77777777" w:rsidR="00400544" w:rsidRPr="00670FB9" w:rsidRDefault="00400544" w:rsidP="00046933">
                            <w:pPr>
                              <w:pStyle w:val="Dialoogkader30pt"/>
                              <w:rPr>
                                <w:sz w:val="52"/>
                              </w:rPr>
                            </w:pPr>
                          </w:p>
                        </w:txbxContent>
                      </wps:txbx>
                      <wps:bodyPr rot="0" vert="horz" wrap="square" lIns="0" tIns="144000" rIns="72000" bIns="144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8C5CCF" id="_x0000_t202" coordsize="21600,21600" o:spt="202" path="m,l,21600r21600,l21600,xe">
                <v:stroke joinstyle="miter"/>
                <v:path gradientshapeok="t" o:connecttype="rect"/>
              </v:shapetype>
              <v:shape id="Tekstvak 2" o:spid="_x0000_s1026" type="#_x0000_t202" alt="Titel: Covertitel - Beschrijving: Geef hier de tekst voor de dialoog in." style="position:absolute;left:0;text-align:left;margin-left:0;margin-top:276.7pt;width:341.25pt;height:13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" filled="f" stroked="f">
                <v:textbox inset="0,4mm,2mm,4mm">
                  <w:txbxContent>
                    <w:p w:rsidR="00400544" w:rsidRPr="00606F40" w:rsidRDefault="00400544" w:rsidP="00400544">
                      <w:pPr>
                        <w:pStyle w:val="Bijschrift"/>
                        <w:rPr>
                          <w:rFonts w:cs="Arial"/>
                          <w:color w:val="365F91" w:themeColor="accent1" w:themeShade="BF"/>
                          <w:sz w:val="40"/>
                          <w:szCs w:val="40"/>
                        </w:rPr>
                      </w:pPr>
                      <w:r w:rsidRPr="00606F40">
                        <w:rPr>
                          <w:rFonts w:cs="Arial"/>
                          <w:color w:val="365F91" w:themeColor="accent1" w:themeShade="BF"/>
                          <w:sz w:val="40"/>
                          <w:szCs w:val="40"/>
                        </w:rPr>
                        <w:t>Traini</w:t>
                      </w:r>
                      <w:r>
                        <w:rPr>
                          <w:rFonts w:cs="Arial"/>
                          <w:color w:val="365F91" w:themeColor="accent1" w:themeShade="BF"/>
                          <w:sz w:val="40"/>
                          <w:szCs w:val="40"/>
                        </w:rPr>
                        <w:t>ng Collegiale Ondersteuning en Casemanagement voor B</w:t>
                      </w:r>
                      <w:r w:rsidRPr="00606F40">
                        <w:rPr>
                          <w:rFonts w:cs="Arial"/>
                          <w:color w:val="365F91" w:themeColor="accent1" w:themeShade="BF"/>
                          <w:sz w:val="40"/>
                          <w:szCs w:val="40"/>
                        </w:rPr>
                        <w:t>eroepsrisico &amp; Geweld Tegen Politie Ambtenaren HR0046</w:t>
                      </w:r>
                    </w:p>
                    <w:p w:rsidR="00400544" w:rsidRPr="00670FB9" w:rsidRDefault="00400544" w:rsidP="00046933">
                      <w:pPr>
                        <w:pStyle w:val="Dialoogkader30pt"/>
                        <w:rPr>
                          <w:sz w:val="52"/>
                        </w:rPr>
                      </w:pPr>
                    </w:p>
                  </w:txbxContent>
                </v:textbox>
                <w10:wrap anchorx="margin"/>
              </v:shape>
            </w:pict>
          </mc:Fallback>
        </mc:AlternateContent>
      </w:r>
      <w:r w:rsidRPr="00046933">
        <w:rPr>
          <w:noProof/>
          <w:lang w:eastAsia="nl-NL"/>
        </w:rPr>
        <mc:AlternateContent>
          <mc:Choice Requires="wps">
            <w:drawing>
              <wp:anchor distT="0" distB="0" distL="114300" distR="114300" simplePos="0" relativeHeight="251671552" behindDoc="1" locked="0" layoutInCell="1" allowOverlap="1" wp14:anchorId="14B7D19F" wp14:editId="6AF18D09">
                <wp:simplePos x="0" y="0"/>
                <wp:positionH relativeFrom="margin">
                  <wp:posOffset>-109220</wp:posOffset>
                </wp:positionH>
                <wp:positionV relativeFrom="paragraph">
                  <wp:posOffset>5076191</wp:posOffset>
                </wp:positionV>
                <wp:extent cx="4409440" cy="1099820"/>
                <wp:effectExtent l="0" t="0" r="0" b="0"/>
                <wp:wrapNone/>
                <wp:docPr id="1" name="Tekstvak 2" descr="Geef hier de tekst voor de dialoog in." title="Cove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1099820"/>
                        </a:xfrm>
                        <a:prstGeom prst="rect">
                          <a:avLst/>
                        </a:prstGeom>
                        <a:noFill/>
                        <a:ln w="9525">
                          <a:noFill/>
                          <a:miter lim="800000"/>
                          <a:headEnd/>
                          <a:tailEnd/>
                        </a:ln>
                      </wps:spPr>
                      <wps:txbx>
                        <w:txbxContent>
                          <w:p w14:paraId="1B9120AA" w14:textId="77777777" w:rsidR="00400544" w:rsidRDefault="00400544" w:rsidP="00670FB9">
                            <w:pPr>
                              <w:pStyle w:val="Dialoogkader30pt"/>
                            </w:pPr>
                            <w:r>
                              <w:t xml:space="preserve"> </w:t>
                            </w:r>
                            <w:r w:rsidRPr="00400544">
                              <w:rPr>
                                <w:sz w:val="52"/>
                                <w:highlight w:val="yellow"/>
                              </w:rPr>
                              <w:t>[opdrachtnemer]</w:t>
                            </w:r>
                            <w:r w:rsidR="004252E4">
                              <w:rPr>
                                <w:sz w:val="52"/>
                              </w:rPr>
                              <w:t xml:space="preserve"> – </w:t>
                            </w:r>
                            <w:r w:rsidR="004252E4" w:rsidRPr="004252E4">
                              <w:rPr>
                                <w:sz w:val="52"/>
                                <w:highlight w:val="yellow"/>
                              </w:rPr>
                              <w:t>perceel XXX</w:t>
                            </w:r>
                          </w:p>
                        </w:txbxContent>
                      </wps:txbx>
                      <wps:bodyPr rot="0" vert="horz" wrap="square" lIns="0" tIns="144000" rIns="72000" bIns="144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1B7A94" id="_x0000_s1027" type="#_x0000_t202" alt="Titel: Covertitel - Beschrijving: Geef hier de tekst voor de dialoog in." style="position:absolute;left:0;text-align:left;margin-left:-8.6pt;margin-top:399.7pt;width:347.2pt;height:86.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" filled="f" stroked="f">
                <v:textbox inset="0,4mm,2mm,4mm">
                  <w:txbxContent>
                    <w:p w:rsidR="00400544" w:rsidRDefault="00400544" w:rsidP="00670FB9">
                      <w:pPr>
                        <w:pStyle w:val="Dialoogkader30pt"/>
                      </w:pPr>
                      <w:r>
                        <w:t xml:space="preserve"> </w:t>
                      </w:r>
                      <w:r w:rsidRPr="00400544">
                        <w:rPr>
                          <w:sz w:val="52"/>
                          <w:highlight w:val="yellow"/>
                        </w:rPr>
                        <w:t>[opdrachtnemer]</w:t>
                      </w:r>
                      <w:r w:rsidR="004252E4">
                        <w:rPr>
                          <w:sz w:val="52"/>
                        </w:rPr>
                        <w:t xml:space="preserve"> – </w:t>
                      </w:r>
                      <w:r w:rsidR="004252E4" w:rsidRPr="004252E4">
                        <w:rPr>
                          <w:sz w:val="52"/>
                          <w:highlight w:val="yellow"/>
                        </w:rPr>
                        <w:t>perceel XXX</w:t>
                      </w:r>
                      <w:bookmarkStart w:id="1" w:name="_GoBack"/>
                      <w:bookmarkEnd w:id="1"/>
                    </w:p>
                  </w:txbxContent>
                </v:textbox>
                <w10:wrap anchorx="margin"/>
              </v:shape>
            </w:pict>
          </mc:Fallback>
        </mc:AlternateContent>
      </w:r>
      <w:r w:rsidR="000D107C" w:rsidRPr="00046933">
        <w:rPr>
          <w:noProof/>
          <w:lang w:eastAsia="nl-NL"/>
        </w:rPr>
        <w:drawing>
          <wp:anchor distT="0" distB="0" distL="114300" distR="114300" simplePos="0" relativeHeight="251657215" behindDoc="1" locked="0" layoutInCell="1" allowOverlap="1" wp14:anchorId="4FBC8F06" wp14:editId="0FC7C3A8">
            <wp:simplePos x="0" y="0"/>
            <wp:positionH relativeFrom="page">
              <wp:align>left</wp:align>
            </wp:positionH>
            <wp:positionV relativeFrom="page">
              <wp:align>top</wp:align>
            </wp:positionV>
            <wp:extent cx="7559955" cy="10689370"/>
            <wp:effectExtent l="0" t="0" r="317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asis A4 - vo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955" cy="10689370"/>
                    </a:xfrm>
                    <a:prstGeom prst="rect">
                      <a:avLst/>
                    </a:prstGeom>
                  </pic:spPr>
                </pic:pic>
              </a:graphicData>
            </a:graphic>
            <wp14:sizeRelH relativeFrom="page">
              <wp14:pctWidth>0</wp14:pctWidth>
            </wp14:sizeRelH>
            <wp14:sizeRelV relativeFrom="page">
              <wp14:pctHeight>0</wp14:pctHeight>
            </wp14:sizeRelV>
          </wp:anchor>
        </w:drawing>
      </w:r>
      <w:r w:rsidR="00046933" w:rsidRPr="00046933">
        <w:rPr>
          <w:noProof/>
          <w:lang w:eastAsia="nl-NL"/>
        </w:rPr>
        <mc:AlternateContent>
          <mc:Choice Requires="wps">
            <w:drawing>
              <wp:anchor distT="0" distB="0" distL="114300" distR="114300" simplePos="0" relativeHeight="251662336" behindDoc="1" locked="1" layoutInCell="1" allowOverlap="1" wp14:anchorId="7DA9BBC6" wp14:editId="7395A086">
                <wp:simplePos x="0" y="0"/>
                <wp:positionH relativeFrom="page">
                  <wp:posOffset>0</wp:posOffset>
                </wp:positionH>
                <wp:positionV relativeFrom="page">
                  <wp:posOffset>2023745</wp:posOffset>
                </wp:positionV>
                <wp:extent cx="5040000" cy="5094000"/>
                <wp:effectExtent l="171450" t="171450" r="541655" b="525780"/>
                <wp:wrapNone/>
                <wp:docPr id="10" name="Rechthoek 10"/>
                <wp:cNvGraphicFramePr/>
                <a:graphic xmlns:a="http://schemas.openxmlformats.org/drawingml/2006/main">
                  <a:graphicData uri="http://schemas.microsoft.com/office/word/2010/wordprocessingShape">
                    <wps:wsp>
                      <wps:cNvSpPr/>
                      <wps:spPr>
                        <a:xfrm>
                          <a:off x="0" y="0"/>
                          <a:ext cx="5040000" cy="5094000"/>
                        </a:xfrm>
                        <a:prstGeom prst="rect">
                          <a:avLst/>
                        </a:prstGeom>
                        <a:solidFill>
                          <a:schemeClr val="bg1"/>
                        </a:solidFill>
                        <a:ln w="0">
                          <a:noFill/>
                        </a:ln>
                        <a:effectLst>
                          <a:outerShdw blurRad="381000" dist="254000" dir="2700000" algn="tl" rotWithShape="0">
                            <a:srgbClr val="D9E3EC"/>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C201C" id="Rechthoek 10" o:spid="_x0000_s1026" style="position:absolute;margin-left:0;margin-top:159.35pt;width:396.85pt;height:40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" fillcolor="white [3212]" stroked="f" strokeweight="0">
                <v:shadow on="t" color="#d9e3ec" origin="-.5,-.5" offset="4.98903mm,4.98903mm"/>
                <w10:wrap anchorx="page" anchory="page"/>
                <w10:anchorlock/>
              </v:rect>
            </w:pict>
          </mc:Fallback>
        </mc:AlternateContent>
      </w:r>
      <w:r w:rsidR="00046933" w:rsidRPr="00046933">
        <w:rPr>
          <w:noProof/>
          <w:lang w:eastAsia="nl-NL"/>
        </w:rPr>
        <mc:AlternateContent>
          <mc:Choice Requires="wps">
            <w:drawing>
              <wp:anchor distT="0" distB="0" distL="114300" distR="114300" simplePos="0" relativeHeight="251664384" behindDoc="1" locked="0" layoutInCell="1" allowOverlap="1" wp14:anchorId="4E3C2FC9" wp14:editId="76021CA4">
                <wp:simplePos x="0" y="0"/>
                <wp:positionH relativeFrom="page">
                  <wp:posOffset>5040630</wp:posOffset>
                </wp:positionH>
                <wp:positionV relativeFrom="page">
                  <wp:posOffset>7129145</wp:posOffset>
                </wp:positionV>
                <wp:extent cx="2536190" cy="1799590"/>
                <wp:effectExtent l="0" t="0" r="0" b="762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799590"/>
                        </a:xfrm>
                        <a:prstGeom prst="rect">
                          <a:avLst/>
                        </a:prstGeom>
                        <a:solidFill>
                          <a:srgbClr val="004682"/>
                        </a:solidFill>
                        <a:ln w="9525">
                          <a:noFill/>
                          <a:miter lim="800000"/>
                          <a:headEnd/>
                          <a:tailEnd/>
                        </a:ln>
                      </wps:spPr>
                      <wps:txbx>
                        <w:txbxContent>
                          <w:p w14:paraId="4F02E823" w14:textId="77777777" w:rsidR="00400544" w:rsidRDefault="00400544" w:rsidP="00046933">
                            <w:pPr>
                              <w:pStyle w:val="Dialoogkader20pt"/>
                              <w:rPr>
                                <w:color w:val="FFFFFF" w:themeColor="background1"/>
                              </w:rPr>
                            </w:pPr>
                            <w:r>
                              <w:rPr>
                                <w:color w:val="FFFFFF" w:themeColor="background1"/>
                              </w:rPr>
                              <w:t>Overeenkomst</w:t>
                            </w:r>
                          </w:p>
                          <w:p w14:paraId="3D9065A6" w14:textId="77777777" w:rsidR="00400544" w:rsidRDefault="00400544" w:rsidP="00046933">
                            <w:pPr>
                              <w:pStyle w:val="Dialoogkader20pt"/>
                              <w:rPr>
                                <w:color w:val="FFFFFF" w:themeColor="background1"/>
                              </w:rPr>
                            </w:pPr>
                            <w:r>
                              <w:rPr>
                                <w:color w:val="FFFFFF" w:themeColor="background1"/>
                              </w:rPr>
                              <w:t>o.b.v. ARVODI</w:t>
                            </w:r>
                          </w:p>
                          <w:p w14:paraId="67987076" w14:textId="77777777" w:rsidR="00400544" w:rsidRPr="000978DB" w:rsidRDefault="00400544" w:rsidP="00634111">
                            <w:pPr>
                              <w:pStyle w:val="Dialoogkader20pt"/>
                              <w:rPr>
                                <w:color w:val="FFFFFF" w:themeColor="background1"/>
                                <w:sz w:val="32"/>
                                <w:szCs w:val="32"/>
                              </w:rPr>
                            </w:pPr>
                            <w:r w:rsidRPr="000978DB">
                              <w:rPr>
                                <w:color w:val="FFFFFF" w:themeColor="background1"/>
                                <w:sz w:val="32"/>
                                <w:szCs w:val="32"/>
                              </w:rPr>
                              <w:t xml:space="preserve">Nummer: </w:t>
                            </w:r>
                            <w:r w:rsidRPr="00400544">
                              <w:rPr>
                                <w:color w:val="FFFFFF" w:themeColor="background1"/>
                                <w:sz w:val="32"/>
                                <w:szCs w:val="32"/>
                                <w:highlight w:val="yellow"/>
                              </w:rPr>
                              <w:t>XXXXXX</w:t>
                            </w:r>
                          </w:p>
                          <w:p w14:paraId="5E1F52EE" w14:textId="77777777" w:rsidR="00400544" w:rsidRPr="00400544" w:rsidRDefault="00400544" w:rsidP="00046933">
                            <w:pPr>
                              <w:pStyle w:val="Dialoogkader20pt"/>
                              <w:rPr>
                                <w:sz w:val="24"/>
                                <w:szCs w:val="24"/>
                              </w:rPr>
                            </w:pPr>
                            <w:r w:rsidRPr="000978DB">
                              <w:rPr>
                                <w:color w:val="FFFFFF" w:themeColor="background1"/>
                                <w:sz w:val="32"/>
                                <w:szCs w:val="32"/>
                              </w:rPr>
                              <w:t xml:space="preserve">Ingangsdatum: </w:t>
                            </w:r>
                            <w:r w:rsidRPr="00400544">
                              <w:rPr>
                                <w:color w:val="FFFFFF" w:themeColor="background1"/>
                                <w:sz w:val="24"/>
                                <w:szCs w:val="24"/>
                              </w:rPr>
                              <w:t>1-12-2020</w:t>
                            </w:r>
                          </w:p>
                        </w:txbxContent>
                      </wps:txbx>
                      <wps:bodyPr rot="0" vert="horz" wrap="square" lIns="144000" tIns="144000" rIns="144000" bIns="144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CE663" id="_x0000_s1028" type="#_x0000_t202" style="position:absolute;left:0;text-align:left;margin-left:396.9pt;margin-top:561.35pt;width:199.7pt;height:14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" fillcolor="#004682" stroked="f">
                <v:textbox style="mso-fit-shape-to-text:t" inset="4mm,4mm,4mm,4mm">
                  <w:txbxContent>
                    <w:p w:rsidR="00400544" w:rsidRDefault="00400544" w:rsidP="00046933">
                      <w:pPr>
                        <w:pStyle w:val="Dialoogkader20pt"/>
                        <w:rPr>
                          <w:color w:val="FFFFFF" w:themeColor="background1"/>
                        </w:rPr>
                      </w:pPr>
                      <w:r>
                        <w:rPr>
                          <w:color w:val="FFFFFF" w:themeColor="background1"/>
                        </w:rPr>
                        <w:t>Overeenkomst</w:t>
                      </w:r>
                    </w:p>
                    <w:p w:rsidR="00400544" w:rsidRDefault="00400544" w:rsidP="00046933">
                      <w:pPr>
                        <w:pStyle w:val="Dialoogkader20pt"/>
                        <w:rPr>
                          <w:color w:val="FFFFFF" w:themeColor="background1"/>
                        </w:rPr>
                      </w:pPr>
                      <w:r>
                        <w:rPr>
                          <w:color w:val="FFFFFF" w:themeColor="background1"/>
                        </w:rPr>
                        <w:t>o.b.v. ARVODI</w:t>
                      </w:r>
                    </w:p>
                    <w:p w:rsidR="00400544" w:rsidRPr="000978DB" w:rsidRDefault="00400544" w:rsidP="00634111">
                      <w:pPr>
                        <w:pStyle w:val="Dialoogkader20pt"/>
                        <w:rPr>
                          <w:color w:val="FFFFFF" w:themeColor="background1"/>
                          <w:sz w:val="32"/>
                          <w:szCs w:val="32"/>
                        </w:rPr>
                      </w:pPr>
                      <w:r w:rsidRPr="000978DB">
                        <w:rPr>
                          <w:color w:val="FFFFFF" w:themeColor="background1"/>
                          <w:sz w:val="32"/>
                          <w:szCs w:val="32"/>
                        </w:rPr>
                        <w:t xml:space="preserve">Nummer: </w:t>
                      </w:r>
                      <w:r w:rsidRPr="00400544">
                        <w:rPr>
                          <w:color w:val="FFFFFF" w:themeColor="background1"/>
                          <w:sz w:val="32"/>
                          <w:szCs w:val="32"/>
                          <w:highlight w:val="yellow"/>
                        </w:rPr>
                        <w:t>XXXXXX</w:t>
                      </w:r>
                    </w:p>
                    <w:p w:rsidR="00400544" w:rsidRPr="00400544" w:rsidRDefault="00400544" w:rsidP="00046933">
                      <w:pPr>
                        <w:pStyle w:val="Dialoogkader20pt"/>
                        <w:rPr>
                          <w:sz w:val="24"/>
                          <w:szCs w:val="24"/>
                        </w:rPr>
                      </w:pPr>
                      <w:r w:rsidRPr="000978DB">
                        <w:rPr>
                          <w:color w:val="FFFFFF" w:themeColor="background1"/>
                          <w:sz w:val="32"/>
                          <w:szCs w:val="32"/>
                        </w:rPr>
                        <w:t xml:space="preserve">Ingangsdatum: </w:t>
                      </w:r>
                      <w:r w:rsidRPr="00400544">
                        <w:rPr>
                          <w:color w:val="FFFFFF" w:themeColor="background1"/>
                          <w:sz w:val="24"/>
                          <w:szCs w:val="24"/>
                        </w:rPr>
                        <w:t>1-12-2020</w:t>
                      </w:r>
                    </w:p>
                  </w:txbxContent>
                </v:textbox>
                <w10:wrap anchorx="page" anchory="page"/>
              </v:shape>
            </w:pict>
          </mc:Fallback>
        </mc:AlternateContent>
      </w:r>
    </w:p>
    <w:p w14:paraId="64072D0D" w14:textId="77777777" w:rsidR="00433C53" w:rsidRDefault="00433C53">
      <w:pPr>
        <w:spacing w:after="200" w:line="276" w:lineRule="auto"/>
        <w:ind w:left="0"/>
        <w:rPr>
          <w:b/>
          <w:color w:val="004380"/>
          <w:sz w:val="30"/>
          <w:szCs w:val="30"/>
        </w:rPr>
      </w:pPr>
    </w:p>
    <w:tbl>
      <w:tblPr>
        <w:tblpPr w:leftFromText="142" w:rightFromText="142" w:vertAnchor="page" w:horzAnchor="page" w:tblpX="1763" w:tblpY="12811"/>
        <w:tblOverlap w:val="never"/>
        <w:tblW w:w="0" w:type="auto"/>
        <w:tblLook w:val="04A0" w:firstRow="1" w:lastRow="0" w:firstColumn="1" w:lastColumn="0" w:noHBand="0" w:noVBand="1"/>
      </w:tblPr>
      <w:tblGrid>
        <w:gridCol w:w="9639"/>
      </w:tblGrid>
      <w:tr w:rsidR="006C40BA" w:rsidRPr="006C40BA" w14:paraId="0C1006B1" w14:textId="77777777" w:rsidTr="006C40BA">
        <w:trPr>
          <w:trHeight w:val="400"/>
        </w:trPr>
        <w:tc>
          <w:tcPr>
            <w:tcW w:w="9639" w:type="dxa"/>
            <w:shd w:val="clear" w:color="auto" w:fill="auto"/>
          </w:tcPr>
          <w:p w14:paraId="02582F02" w14:textId="77777777" w:rsidR="006C40BA" w:rsidRPr="006C40BA" w:rsidRDefault="006C40BA" w:rsidP="00606094">
            <w:pPr>
              <w:spacing w:line="360" w:lineRule="auto"/>
              <w:ind w:right="424"/>
              <w:jc w:val="right"/>
              <w:rPr>
                <w:color w:val="004696"/>
                <w:szCs w:val="20"/>
              </w:rPr>
            </w:pPr>
            <w:r w:rsidRPr="006C40BA">
              <w:rPr>
                <w:color w:val="004696"/>
                <w:szCs w:val="20"/>
              </w:rPr>
              <w:t xml:space="preserve">Uitgegeven door: Politie, Politiedienstencentrum - Dienst </w:t>
            </w:r>
            <w:r w:rsidR="00CA6F70">
              <w:rPr>
                <w:color w:val="004696"/>
                <w:szCs w:val="20"/>
              </w:rPr>
              <w:t>Verwerving</w:t>
            </w:r>
          </w:p>
        </w:tc>
      </w:tr>
      <w:tr w:rsidR="006C40BA" w:rsidRPr="006C40BA" w14:paraId="4204060A" w14:textId="77777777" w:rsidTr="006C40BA">
        <w:trPr>
          <w:trHeight w:val="400"/>
        </w:trPr>
        <w:tc>
          <w:tcPr>
            <w:tcW w:w="9639" w:type="dxa"/>
            <w:shd w:val="clear" w:color="auto" w:fill="auto"/>
          </w:tcPr>
          <w:p w14:paraId="5DDD7929" w14:textId="77777777" w:rsidR="006C40BA" w:rsidRDefault="006C40BA" w:rsidP="00606094">
            <w:pPr>
              <w:spacing w:line="360" w:lineRule="auto"/>
              <w:ind w:right="424"/>
              <w:jc w:val="right"/>
              <w:rPr>
                <w:color w:val="004696"/>
                <w:szCs w:val="20"/>
              </w:rPr>
            </w:pPr>
            <w:r w:rsidRPr="006C40BA">
              <w:rPr>
                <w:color w:val="004696"/>
                <w:szCs w:val="20"/>
              </w:rPr>
              <w:t>Informatie:</w:t>
            </w:r>
            <w:r w:rsidR="00606094">
              <w:rPr>
                <w:color w:val="004696"/>
                <w:szCs w:val="20"/>
              </w:rPr>
              <w:t xml:space="preserve"> </w:t>
            </w:r>
            <w:r w:rsidRPr="006C40BA">
              <w:rPr>
                <w:color w:val="004696"/>
                <w:szCs w:val="20"/>
              </w:rPr>
              <w:t>Inkoopmanagement</w:t>
            </w:r>
          </w:p>
          <w:p w14:paraId="147E07F5" w14:textId="77777777" w:rsidR="00B6649B" w:rsidRPr="006C40BA" w:rsidRDefault="00B6649B" w:rsidP="00425C65">
            <w:pPr>
              <w:spacing w:line="360" w:lineRule="auto"/>
              <w:ind w:right="424"/>
              <w:jc w:val="right"/>
              <w:rPr>
                <w:color w:val="004696"/>
                <w:szCs w:val="20"/>
              </w:rPr>
            </w:pPr>
            <w:r>
              <w:rPr>
                <w:color w:val="004696"/>
                <w:szCs w:val="20"/>
              </w:rPr>
              <w:t>Templateversie: 2.</w:t>
            </w:r>
            <w:r w:rsidR="00BD7D03">
              <w:rPr>
                <w:color w:val="004696"/>
                <w:szCs w:val="20"/>
              </w:rPr>
              <w:t>2</w:t>
            </w:r>
            <w:r>
              <w:rPr>
                <w:color w:val="004696"/>
                <w:szCs w:val="20"/>
              </w:rPr>
              <w:t xml:space="preserve"> </w:t>
            </w:r>
          </w:p>
        </w:tc>
      </w:tr>
      <w:tr w:rsidR="006C40BA" w:rsidRPr="006C40BA" w14:paraId="57BA8349" w14:textId="77777777" w:rsidTr="006C40BA">
        <w:trPr>
          <w:trHeight w:val="400"/>
        </w:trPr>
        <w:tc>
          <w:tcPr>
            <w:tcW w:w="9639" w:type="dxa"/>
            <w:shd w:val="clear" w:color="auto" w:fill="auto"/>
          </w:tcPr>
          <w:p w14:paraId="2F6884C7" w14:textId="77777777" w:rsidR="006C40BA" w:rsidRPr="00400544" w:rsidRDefault="00CA6F70" w:rsidP="00CA6F70">
            <w:pPr>
              <w:spacing w:line="360" w:lineRule="auto"/>
              <w:ind w:right="424"/>
              <w:jc w:val="right"/>
              <w:rPr>
                <w:color w:val="004696"/>
                <w:szCs w:val="20"/>
                <w:highlight w:val="yellow"/>
              </w:rPr>
            </w:pPr>
            <w:proofErr w:type="spellStart"/>
            <w:r w:rsidRPr="00400544">
              <w:rPr>
                <w:color w:val="004696"/>
                <w:szCs w:val="20"/>
                <w:highlight w:val="yellow"/>
              </w:rPr>
              <w:t>Status</w:t>
            </w:r>
            <w:r w:rsidRPr="00400544">
              <w:rPr>
                <w:szCs w:val="20"/>
                <w:highlight w:val="yellow"/>
              </w:rPr>
              <w:t>:</w:t>
            </w:r>
            <w:sdt>
              <w:sdtPr>
                <w:rPr>
                  <w:szCs w:val="20"/>
                  <w:highlight w:val="yellow"/>
                </w:rPr>
                <w:alias w:val="Status"/>
                <w:tag w:val="Status"/>
                <w:id w:val="482512979"/>
                <w:placeholder>
                  <w:docPart w:val="8A76E431FC0F42339222B2DFCCD69CCE"/>
                </w:placeholder>
                <w:comboBox>
                  <w:listItem w:value="Kies een item."/>
                  <w:listItem w:displayText="Concept" w:value="Concept"/>
                  <w:listItem w:displayText="Definitief" w:value="Definitief"/>
                </w:comboBox>
              </w:sdtPr>
              <w:sdtEndPr>
                <w:rPr>
                  <w:color w:val="004696"/>
                </w:rPr>
              </w:sdtEndPr>
              <w:sdtContent>
                <w:r w:rsidR="00400544" w:rsidRPr="00400544">
                  <w:rPr>
                    <w:szCs w:val="20"/>
                    <w:highlight w:val="yellow"/>
                  </w:rPr>
                  <w:t>Concept</w:t>
                </w:r>
                <w:proofErr w:type="spellEnd"/>
              </w:sdtContent>
            </w:sdt>
          </w:p>
        </w:tc>
      </w:tr>
      <w:tr w:rsidR="006C40BA" w:rsidRPr="006C40BA" w14:paraId="4B0E21AA" w14:textId="77777777" w:rsidTr="006C40BA">
        <w:trPr>
          <w:trHeight w:val="801"/>
        </w:trPr>
        <w:tc>
          <w:tcPr>
            <w:tcW w:w="9639" w:type="dxa"/>
            <w:shd w:val="clear" w:color="auto" w:fill="auto"/>
          </w:tcPr>
          <w:p w14:paraId="294B5BD1" w14:textId="63EB6967" w:rsidR="006C40BA" w:rsidRPr="00400544" w:rsidRDefault="006C40BA" w:rsidP="00400544">
            <w:pPr>
              <w:spacing w:line="360" w:lineRule="auto"/>
              <w:ind w:right="424"/>
              <w:jc w:val="right"/>
              <w:rPr>
                <w:color w:val="004696"/>
                <w:szCs w:val="20"/>
                <w:highlight w:val="yellow"/>
              </w:rPr>
            </w:pPr>
            <w:r w:rsidRPr="00400544">
              <w:rPr>
                <w:color w:val="004696"/>
                <w:szCs w:val="20"/>
                <w:highlight w:val="yellow"/>
              </w:rPr>
              <w:t xml:space="preserve">Versie </w:t>
            </w:r>
            <w:sdt>
              <w:sdtPr>
                <w:rPr>
                  <w:szCs w:val="20"/>
                  <w:highlight w:val="yellow"/>
                </w:rPr>
                <w:alias w:val="Versienummer"/>
                <w:tag w:val="Versienummer"/>
                <w:id w:val="124208910"/>
                <w:placeholder>
                  <w:docPart w:val="C47890CA6B0D4BB58D937F20D68C9AE2"/>
                </w:placeholder>
                <w:dataBinding w:xpath="/root[1]/versienr[1]" w:storeItemID="{FD62C7EB-AF23-4A96-BAB4-1369552D18D0}"/>
                <w:text/>
              </w:sdtPr>
              <w:sdtEndPr>
                <w:rPr>
                  <w:color w:val="004696"/>
                </w:rPr>
              </w:sdtEndPr>
              <w:sdtContent>
                <w:r w:rsidR="00400544" w:rsidRPr="00400544">
                  <w:rPr>
                    <w:szCs w:val="20"/>
                    <w:highlight w:val="yellow"/>
                  </w:rPr>
                  <w:t>0.1</w:t>
                </w:r>
              </w:sdtContent>
            </w:sdt>
            <w:r w:rsidRPr="00400544">
              <w:rPr>
                <w:color w:val="004696"/>
                <w:szCs w:val="20"/>
                <w:highlight w:val="yellow"/>
              </w:rPr>
              <w:t xml:space="preserve">  </w:t>
            </w:r>
            <w:r w:rsidRPr="00400544">
              <w:rPr>
                <w:color w:val="004696"/>
                <w:szCs w:val="20"/>
                <w:highlight w:val="yellow"/>
              </w:rPr>
              <w:br/>
              <w:t xml:space="preserve">Versie datum </w:t>
            </w:r>
            <w:sdt>
              <w:sdtPr>
                <w:rPr>
                  <w:szCs w:val="20"/>
                  <w:highlight w:val="yellow"/>
                </w:rPr>
                <w:alias w:val="Datum"/>
                <w:tag w:val="Datum"/>
                <w:id w:val="1697351183"/>
                <w:placeholder>
                  <w:docPart w:val="DCAD32EB386B45C8994540B41071855E"/>
                </w:placeholder>
                <w:date w:fullDate="2020-06-25T00:00:00Z">
                  <w:dateFormat w:val="d MMMM yyyy"/>
                  <w:lid w:val="nl-NL"/>
                  <w:storeMappedDataAs w:val="dateTime"/>
                  <w:calendar w:val="gregorian"/>
                </w:date>
              </w:sdtPr>
              <w:sdtEndPr>
                <w:rPr>
                  <w:color w:val="004696"/>
                </w:rPr>
              </w:sdtEndPr>
              <w:sdtContent>
                <w:r w:rsidR="005600EE">
                  <w:rPr>
                    <w:szCs w:val="20"/>
                    <w:highlight w:val="yellow"/>
                  </w:rPr>
                  <w:t>25 juni 2020</w:t>
                </w:r>
              </w:sdtContent>
            </w:sdt>
          </w:p>
        </w:tc>
      </w:tr>
    </w:tbl>
    <w:p w14:paraId="782E4E32" w14:textId="77777777" w:rsidR="00974D86" w:rsidRDefault="00491EF4" w:rsidP="00B27A2A">
      <w:pPr>
        <w:pStyle w:val="Ondertitel"/>
      </w:pPr>
      <w:r>
        <w:rPr>
          <w:noProof/>
          <w:lang w:eastAsia="nl-NL"/>
        </w:rPr>
        <mc:AlternateContent>
          <mc:Choice Requires="wps">
            <w:drawing>
              <wp:anchor distT="0" distB="0" distL="114300" distR="114300" simplePos="0" relativeHeight="251669504" behindDoc="0" locked="0" layoutInCell="1" allowOverlap="1" wp14:anchorId="4A11ABA0" wp14:editId="22F1F045">
                <wp:simplePos x="0" y="0"/>
                <wp:positionH relativeFrom="column">
                  <wp:posOffset>-286006</wp:posOffset>
                </wp:positionH>
                <wp:positionV relativeFrom="page">
                  <wp:posOffset>9762490</wp:posOffset>
                </wp:positionV>
                <wp:extent cx="6791325" cy="914400"/>
                <wp:effectExtent l="0" t="0" r="9525"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579B8" w14:textId="77777777" w:rsidR="00400544" w:rsidRPr="00465AA3" w:rsidRDefault="00400544" w:rsidP="00491EF4">
                            <w:pPr>
                              <w:rPr>
                                <w:rFonts w:cs="Arial"/>
                                <w:sz w:val="16"/>
                                <w:szCs w:val="16"/>
                              </w:rPr>
                            </w:pPr>
                            <w:r>
                              <w:rPr>
                                <w:rFonts w:cs="Arial"/>
                                <w:sz w:val="16"/>
                                <w:szCs w:val="16"/>
                              </w:rPr>
                              <w:t>©</w:t>
                            </w:r>
                            <w:r w:rsidRPr="00465AA3">
                              <w:rPr>
                                <w:rFonts w:cs="Arial"/>
                                <w:sz w:val="16"/>
                                <w:szCs w:val="16"/>
                              </w:rPr>
                              <w:t xml:space="preserve"> Politie, </w:t>
                            </w:r>
                            <w:r>
                              <w:rPr>
                                <w:rFonts w:cs="Arial"/>
                                <w:sz w:val="16"/>
                                <w:szCs w:val="16"/>
                              </w:rPr>
                              <w:t>alle rechten voorbehouden</w:t>
                            </w:r>
                            <w:r w:rsidRPr="00465AA3">
                              <w:rPr>
                                <w:rFonts w:cs="Arial"/>
                                <w:sz w:val="16"/>
                                <w:szCs w:val="16"/>
                              </w:rPr>
                              <w:t>.</w:t>
                            </w:r>
                          </w:p>
                          <w:p w14:paraId="4C9B662E" w14:textId="77777777" w:rsidR="00400544" w:rsidRPr="00465AA3" w:rsidRDefault="00400544" w:rsidP="00491EF4">
                            <w:pPr>
                              <w:rPr>
                                <w:rFonts w:cs="Arial"/>
                                <w:sz w:val="16"/>
                                <w:szCs w:val="16"/>
                              </w:rPr>
                            </w:pPr>
                            <w:r w:rsidRPr="00465AA3">
                              <w:rPr>
                                <w:rFonts w:cs="Arial"/>
                                <w:sz w:val="16"/>
                                <w:szCs w:val="16"/>
                              </w:rPr>
                              <w:t>Niets uit deze uitgave mag worden verveelvoudigd, op geautomatiseerde wijze opgeslagen of openbaar gemaakt in enige vorm of op enigerlei wijze, hetzij elektronisch, mechanisch, door fotokopieën, opnamen of enige andere manier, zonder voorafgaande schriftelijke toestemming van de Politie.</w:t>
                            </w:r>
                          </w:p>
                          <w:p w14:paraId="00ABC07E" w14:textId="77777777" w:rsidR="00400544" w:rsidRPr="00465AA3" w:rsidRDefault="00400544" w:rsidP="00491EF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08252" id="Tekstvak 9" o:spid="_x0000_s1029" type="#_x0000_t202" style="position:absolute;left:0;text-align:left;margin-left:-22.5pt;margin-top:768.7pt;width:534.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" stroked="f">
                <v:textbox>
                  <w:txbxContent>
                    <w:p w:rsidR="00400544" w:rsidRPr="00465AA3" w:rsidRDefault="00400544" w:rsidP="00491EF4">
                      <w:pPr>
                        <w:rPr>
                          <w:rFonts w:cs="Arial"/>
                          <w:sz w:val="16"/>
                          <w:szCs w:val="16"/>
                        </w:rPr>
                      </w:pPr>
                      <w:r>
                        <w:rPr>
                          <w:rFonts w:cs="Arial"/>
                          <w:sz w:val="16"/>
                          <w:szCs w:val="16"/>
                        </w:rPr>
                        <w:t>©</w:t>
                      </w:r>
                      <w:r w:rsidRPr="00465AA3">
                        <w:rPr>
                          <w:rFonts w:cs="Arial"/>
                          <w:sz w:val="16"/>
                          <w:szCs w:val="16"/>
                        </w:rPr>
                        <w:t xml:space="preserve"> Politie, </w:t>
                      </w:r>
                      <w:r>
                        <w:rPr>
                          <w:rFonts w:cs="Arial"/>
                          <w:sz w:val="16"/>
                          <w:szCs w:val="16"/>
                        </w:rPr>
                        <w:t>alle rechten voorbehouden</w:t>
                      </w:r>
                      <w:r w:rsidRPr="00465AA3">
                        <w:rPr>
                          <w:rFonts w:cs="Arial"/>
                          <w:sz w:val="16"/>
                          <w:szCs w:val="16"/>
                        </w:rPr>
                        <w:t>.</w:t>
                      </w:r>
                    </w:p>
                    <w:p w:rsidR="00400544" w:rsidRPr="00465AA3" w:rsidRDefault="00400544" w:rsidP="00491EF4">
                      <w:pPr>
                        <w:rPr>
                          <w:rFonts w:cs="Arial"/>
                          <w:sz w:val="16"/>
                          <w:szCs w:val="16"/>
                        </w:rPr>
                      </w:pPr>
                      <w:r w:rsidRPr="00465AA3">
                        <w:rPr>
                          <w:rFonts w:cs="Arial"/>
                          <w:sz w:val="16"/>
                          <w:szCs w:val="16"/>
                        </w:rPr>
                        <w:t>Niets uit deze uitgave mag worden verveelvoudigd, op geautomatiseerde wijze opgeslagen of openbaar gemaakt in enige vorm of op enigerlei wijze, hetzij elektronisch, mechanisch, door fotokopieën, opnamen of enige andere manier, zonder voorafgaande schriftelijke toestemming van de Politie.</w:t>
                      </w:r>
                    </w:p>
                    <w:p w:rsidR="00400544" w:rsidRPr="00465AA3" w:rsidRDefault="00400544" w:rsidP="00491EF4">
                      <w:pPr>
                        <w:rPr>
                          <w:sz w:val="16"/>
                          <w:szCs w:val="16"/>
                        </w:rPr>
                      </w:pPr>
                    </w:p>
                  </w:txbxContent>
                </v:textbox>
                <w10:wrap anchory="page"/>
              </v:shape>
            </w:pict>
          </mc:Fallback>
        </mc:AlternateContent>
      </w:r>
    </w:p>
    <w:p w14:paraId="237AD365" w14:textId="77777777" w:rsidR="00606094" w:rsidRDefault="00606094">
      <w:pPr>
        <w:spacing w:after="200" w:line="276" w:lineRule="auto"/>
        <w:ind w:left="0"/>
        <w:rPr>
          <w:b/>
          <w:color w:val="004682"/>
          <w:sz w:val="40"/>
        </w:rPr>
      </w:pPr>
      <w:r>
        <w:br w:type="page"/>
      </w:r>
    </w:p>
    <w:p w14:paraId="3A0C8DA7" w14:textId="77777777" w:rsidR="00A0426C" w:rsidRDefault="00A0426C" w:rsidP="00A0426C">
      <w:pPr>
        <w:pStyle w:val="Inhopgtitel"/>
      </w:pPr>
      <w:r w:rsidRPr="00177E6D">
        <w:lastRenderedPageBreak/>
        <w:t>Inhoudsopgave</w:t>
      </w:r>
      <w:bookmarkStart w:id="0" w:name="inhoudsopgave"/>
      <w:bookmarkEnd w:id="0"/>
    </w:p>
    <w:p w14:paraId="2A6E2965" w14:textId="77777777" w:rsidR="008702AA" w:rsidRDefault="00A0426C">
      <w:pPr>
        <w:pStyle w:val="Inhopg1"/>
        <w:rPr>
          <w:rFonts w:asciiTheme="minorHAnsi" w:eastAsiaTheme="minorEastAsia" w:hAnsiTheme="minorHAnsi"/>
          <w:b w:val="0"/>
          <w:color w:val="auto"/>
          <w:sz w:val="22"/>
          <w:lang w:eastAsia="nl-NL"/>
        </w:rPr>
      </w:pPr>
      <w:r>
        <w:rPr>
          <w:b w:val="0"/>
          <w:bCs/>
          <w:lang w:val="nl"/>
        </w:rPr>
        <w:fldChar w:fldCharType="begin"/>
      </w:r>
      <w:r>
        <w:rPr>
          <w:b w:val="0"/>
          <w:bCs/>
          <w:lang w:val="nl"/>
        </w:rPr>
        <w:instrText xml:space="preserve"> TOC \o "1-1" \h \z \u </w:instrText>
      </w:r>
      <w:r>
        <w:rPr>
          <w:b w:val="0"/>
          <w:bCs/>
          <w:lang w:val="nl"/>
        </w:rPr>
        <w:fldChar w:fldCharType="separate"/>
      </w:r>
      <w:hyperlink w:anchor="_Toc43928430" w:history="1">
        <w:r w:rsidR="008702AA" w:rsidRPr="00C01F75">
          <w:rPr>
            <w:rStyle w:val="Hyperlink"/>
            <w:lang w:val="nl"/>
          </w:rPr>
          <w:t>1.</w:t>
        </w:r>
        <w:r w:rsidR="008702AA">
          <w:rPr>
            <w:rFonts w:asciiTheme="minorHAnsi" w:eastAsiaTheme="minorEastAsia" w:hAnsiTheme="minorHAnsi"/>
            <w:b w:val="0"/>
            <w:color w:val="auto"/>
            <w:sz w:val="22"/>
            <w:lang w:eastAsia="nl-NL"/>
          </w:rPr>
          <w:tab/>
        </w:r>
        <w:r w:rsidR="008702AA" w:rsidRPr="00C01F75">
          <w:rPr>
            <w:rStyle w:val="Hyperlink"/>
            <w:lang w:val="nl"/>
          </w:rPr>
          <w:t>Voorwerp van de Raamovereenkomst</w:t>
        </w:r>
        <w:r w:rsidR="008702AA">
          <w:rPr>
            <w:webHidden/>
          </w:rPr>
          <w:tab/>
        </w:r>
        <w:r w:rsidR="008702AA">
          <w:rPr>
            <w:webHidden/>
          </w:rPr>
          <w:fldChar w:fldCharType="begin"/>
        </w:r>
        <w:r w:rsidR="008702AA">
          <w:rPr>
            <w:webHidden/>
          </w:rPr>
          <w:instrText xml:space="preserve"> PAGEREF _Toc43928430 \h </w:instrText>
        </w:r>
        <w:r w:rsidR="008702AA">
          <w:rPr>
            <w:webHidden/>
          </w:rPr>
        </w:r>
        <w:r w:rsidR="008702AA">
          <w:rPr>
            <w:webHidden/>
          </w:rPr>
          <w:fldChar w:fldCharType="separate"/>
        </w:r>
        <w:r w:rsidR="008702AA">
          <w:rPr>
            <w:webHidden/>
          </w:rPr>
          <w:t>5</w:t>
        </w:r>
        <w:r w:rsidR="008702AA">
          <w:rPr>
            <w:webHidden/>
          </w:rPr>
          <w:fldChar w:fldCharType="end"/>
        </w:r>
      </w:hyperlink>
    </w:p>
    <w:p w14:paraId="5F36C522" w14:textId="77777777" w:rsidR="008702AA" w:rsidRDefault="00015398">
      <w:pPr>
        <w:pStyle w:val="Inhopg1"/>
        <w:rPr>
          <w:rFonts w:asciiTheme="minorHAnsi" w:eastAsiaTheme="minorEastAsia" w:hAnsiTheme="minorHAnsi"/>
          <w:b w:val="0"/>
          <w:color w:val="auto"/>
          <w:sz w:val="22"/>
          <w:lang w:eastAsia="nl-NL"/>
        </w:rPr>
      </w:pPr>
      <w:hyperlink w:anchor="_Toc43928431" w:history="1">
        <w:r w:rsidR="008702AA" w:rsidRPr="00C01F75">
          <w:rPr>
            <w:rStyle w:val="Hyperlink"/>
            <w:lang w:val="nl"/>
          </w:rPr>
          <w:t>2.</w:t>
        </w:r>
        <w:r w:rsidR="008702AA">
          <w:rPr>
            <w:rFonts w:asciiTheme="minorHAnsi" w:eastAsiaTheme="minorEastAsia" w:hAnsiTheme="minorHAnsi"/>
            <w:b w:val="0"/>
            <w:color w:val="auto"/>
            <w:sz w:val="22"/>
            <w:lang w:eastAsia="nl-NL"/>
          </w:rPr>
          <w:tab/>
        </w:r>
        <w:r w:rsidR="008702AA" w:rsidRPr="00C01F75">
          <w:rPr>
            <w:rStyle w:val="Hyperlink"/>
            <w:lang w:val="nl"/>
          </w:rPr>
          <w:t>Inwerkingtreding en duur van de Raamovereenkomst</w:t>
        </w:r>
        <w:r w:rsidR="008702AA">
          <w:rPr>
            <w:webHidden/>
          </w:rPr>
          <w:tab/>
        </w:r>
        <w:r w:rsidR="008702AA">
          <w:rPr>
            <w:webHidden/>
          </w:rPr>
          <w:fldChar w:fldCharType="begin"/>
        </w:r>
        <w:r w:rsidR="008702AA">
          <w:rPr>
            <w:webHidden/>
          </w:rPr>
          <w:instrText xml:space="preserve"> PAGEREF _Toc43928431 \h </w:instrText>
        </w:r>
        <w:r w:rsidR="008702AA">
          <w:rPr>
            <w:webHidden/>
          </w:rPr>
        </w:r>
        <w:r w:rsidR="008702AA">
          <w:rPr>
            <w:webHidden/>
          </w:rPr>
          <w:fldChar w:fldCharType="separate"/>
        </w:r>
        <w:r w:rsidR="008702AA">
          <w:rPr>
            <w:webHidden/>
          </w:rPr>
          <w:t>6</w:t>
        </w:r>
        <w:r w:rsidR="008702AA">
          <w:rPr>
            <w:webHidden/>
          </w:rPr>
          <w:fldChar w:fldCharType="end"/>
        </w:r>
      </w:hyperlink>
    </w:p>
    <w:p w14:paraId="53358117" w14:textId="77777777" w:rsidR="008702AA" w:rsidRDefault="00015398">
      <w:pPr>
        <w:pStyle w:val="Inhopg1"/>
        <w:rPr>
          <w:rFonts w:asciiTheme="minorHAnsi" w:eastAsiaTheme="minorEastAsia" w:hAnsiTheme="minorHAnsi"/>
          <w:b w:val="0"/>
          <w:color w:val="auto"/>
          <w:sz w:val="22"/>
          <w:lang w:eastAsia="nl-NL"/>
        </w:rPr>
      </w:pPr>
      <w:hyperlink w:anchor="_Toc43928432" w:history="1">
        <w:r w:rsidR="008702AA" w:rsidRPr="00C01F75">
          <w:rPr>
            <w:rStyle w:val="Hyperlink"/>
            <w:lang w:val="nl"/>
          </w:rPr>
          <w:t>3.</w:t>
        </w:r>
        <w:r w:rsidR="008702AA">
          <w:rPr>
            <w:rFonts w:asciiTheme="minorHAnsi" w:eastAsiaTheme="minorEastAsia" w:hAnsiTheme="minorHAnsi"/>
            <w:b w:val="0"/>
            <w:color w:val="auto"/>
            <w:sz w:val="22"/>
            <w:lang w:eastAsia="nl-NL"/>
          </w:rPr>
          <w:tab/>
        </w:r>
        <w:r w:rsidR="008702AA" w:rsidRPr="00C01F75">
          <w:rPr>
            <w:rStyle w:val="Hyperlink"/>
            <w:lang w:val="nl"/>
          </w:rPr>
          <w:t>Prijs en overige financiële bepalingen</w:t>
        </w:r>
        <w:r w:rsidR="008702AA">
          <w:rPr>
            <w:webHidden/>
          </w:rPr>
          <w:tab/>
        </w:r>
        <w:r w:rsidR="008702AA">
          <w:rPr>
            <w:webHidden/>
          </w:rPr>
          <w:fldChar w:fldCharType="begin"/>
        </w:r>
        <w:r w:rsidR="008702AA">
          <w:rPr>
            <w:webHidden/>
          </w:rPr>
          <w:instrText xml:space="preserve"> PAGEREF _Toc43928432 \h </w:instrText>
        </w:r>
        <w:r w:rsidR="008702AA">
          <w:rPr>
            <w:webHidden/>
          </w:rPr>
        </w:r>
        <w:r w:rsidR="008702AA">
          <w:rPr>
            <w:webHidden/>
          </w:rPr>
          <w:fldChar w:fldCharType="separate"/>
        </w:r>
        <w:r w:rsidR="008702AA">
          <w:rPr>
            <w:webHidden/>
          </w:rPr>
          <w:t>6</w:t>
        </w:r>
        <w:r w:rsidR="008702AA">
          <w:rPr>
            <w:webHidden/>
          </w:rPr>
          <w:fldChar w:fldCharType="end"/>
        </w:r>
      </w:hyperlink>
    </w:p>
    <w:p w14:paraId="46A64418" w14:textId="77777777" w:rsidR="008702AA" w:rsidRDefault="00015398">
      <w:pPr>
        <w:pStyle w:val="Inhopg1"/>
        <w:rPr>
          <w:rFonts w:asciiTheme="minorHAnsi" w:eastAsiaTheme="minorEastAsia" w:hAnsiTheme="minorHAnsi"/>
          <w:b w:val="0"/>
          <w:color w:val="auto"/>
          <w:sz w:val="22"/>
          <w:lang w:eastAsia="nl-NL"/>
        </w:rPr>
      </w:pPr>
      <w:hyperlink w:anchor="_Toc43928433" w:history="1">
        <w:r w:rsidR="008702AA" w:rsidRPr="00C01F75">
          <w:rPr>
            <w:rStyle w:val="Hyperlink"/>
            <w:lang w:val="nl"/>
          </w:rPr>
          <w:t>4.</w:t>
        </w:r>
        <w:r w:rsidR="008702AA">
          <w:rPr>
            <w:rFonts w:asciiTheme="minorHAnsi" w:eastAsiaTheme="minorEastAsia" w:hAnsiTheme="minorHAnsi"/>
            <w:b w:val="0"/>
            <w:color w:val="auto"/>
            <w:sz w:val="22"/>
            <w:lang w:eastAsia="nl-NL"/>
          </w:rPr>
          <w:tab/>
        </w:r>
        <w:r w:rsidR="008702AA" w:rsidRPr="00C01F75">
          <w:rPr>
            <w:rStyle w:val="Hyperlink"/>
            <w:lang w:val="nl"/>
          </w:rPr>
          <w:t>Herzieningsclausule</w:t>
        </w:r>
        <w:r w:rsidR="008702AA">
          <w:rPr>
            <w:webHidden/>
          </w:rPr>
          <w:tab/>
        </w:r>
        <w:r w:rsidR="008702AA">
          <w:rPr>
            <w:webHidden/>
          </w:rPr>
          <w:fldChar w:fldCharType="begin"/>
        </w:r>
        <w:r w:rsidR="008702AA">
          <w:rPr>
            <w:webHidden/>
          </w:rPr>
          <w:instrText xml:space="preserve"> PAGEREF _Toc43928433 \h </w:instrText>
        </w:r>
        <w:r w:rsidR="008702AA">
          <w:rPr>
            <w:webHidden/>
          </w:rPr>
        </w:r>
        <w:r w:rsidR="008702AA">
          <w:rPr>
            <w:webHidden/>
          </w:rPr>
          <w:fldChar w:fldCharType="separate"/>
        </w:r>
        <w:r w:rsidR="008702AA">
          <w:rPr>
            <w:webHidden/>
          </w:rPr>
          <w:t>8</w:t>
        </w:r>
        <w:r w:rsidR="008702AA">
          <w:rPr>
            <w:webHidden/>
          </w:rPr>
          <w:fldChar w:fldCharType="end"/>
        </w:r>
      </w:hyperlink>
    </w:p>
    <w:p w14:paraId="738F2668" w14:textId="77777777" w:rsidR="008702AA" w:rsidRDefault="00015398">
      <w:pPr>
        <w:pStyle w:val="Inhopg1"/>
        <w:rPr>
          <w:rFonts w:asciiTheme="minorHAnsi" w:eastAsiaTheme="minorEastAsia" w:hAnsiTheme="minorHAnsi"/>
          <w:b w:val="0"/>
          <w:color w:val="auto"/>
          <w:sz w:val="22"/>
          <w:lang w:eastAsia="nl-NL"/>
        </w:rPr>
      </w:pPr>
      <w:hyperlink w:anchor="_Toc43928434" w:history="1">
        <w:r w:rsidR="008702AA" w:rsidRPr="00C01F75">
          <w:rPr>
            <w:rStyle w:val="Hyperlink"/>
            <w:lang w:val="nl"/>
          </w:rPr>
          <w:t>5.</w:t>
        </w:r>
        <w:r w:rsidR="008702AA">
          <w:rPr>
            <w:rFonts w:asciiTheme="minorHAnsi" w:eastAsiaTheme="minorEastAsia" w:hAnsiTheme="minorHAnsi"/>
            <w:b w:val="0"/>
            <w:color w:val="auto"/>
            <w:sz w:val="22"/>
            <w:lang w:eastAsia="nl-NL"/>
          </w:rPr>
          <w:tab/>
        </w:r>
        <w:r w:rsidR="008702AA" w:rsidRPr="00C01F75">
          <w:rPr>
            <w:rStyle w:val="Hyperlink"/>
            <w:lang w:val="nl"/>
          </w:rPr>
          <w:t>Contactpersonen, overleg, projectleiders</w:t>
        </w:r>
        <w:r w:rsidR="008702AA">
          <w:rPr>
            <w:webHidden/>
          </w:rPr>
          <w:tab/>
        </w:r>
        <w:r w:rsidR="008702AA">
          <w:rPr>
            <w:webHidden/>
          </w:rPr>
          <w:fldChar w:fldCharType="begin"/>
        </w:r>
        <w:r w:rsidR="008702AA">
          <w:rPr>
            <w:webHidden/>
          </w:rPr>
          <w:instrText xml:space="preserve"> PAGEREF _Toc43928434 \h </w:instrText>
        </w:r>
        <w:r w:rsidR="008702AA">
          <w:rPr>
            <w:webHidden/>
          </w:rPr>
        </w:r>
        <w:r w:rsidR="008702AA">
          <w:rPr>
            <w:webHidden/>
          </w:rPr>
          <w:fldChar w:fldCharType="separate"/>
        </w:r>
        <w:r w:rsidR="008702AA">
          <w:rPr>
            <w:webHidden/>
          </w:rPr>
          <w:t>8</w:t>
        </w:r>
        <w:r w:rsidR="008702AA">
          <w:rPr>
            <w:webHidden/>
          </w:rPr>
          <w:fldChar w:fldCharType="end"/>
        </w:r>
      </w:hyperlink>
    </w:p>
    <w:p w14:paraId="55C14DE1" w14:textId="77777777" w:rsidR="008702AA" w:rsidRDefault="00015398">
      <w:pPr>
        <w:pStyle w:val="Inhopg1"/>
        <w:rPr>
          <w:rFonts w:asciiTheme="minorHAnsi" w:eastAsiaTheme="minorEastAsia" w:hAnsiTheme="minorHAnsi"/>
          <w:b w:val="0"/>
          <w:color w:val="auto"/>
          <w:sz w:val="22"/>
          <w:lang w:eastAsia="nl-NL"/>
        </w:rPr>
      </w:pPr>
      <w:hyperlink w:anchor="_Toc43928435" w:history="1">
        <w:r w:rsidR="008702AA" w:rsidRPr="00C01F75">
          <w:rPr>
            <w:rStyle w:val="Hyperlink"/>
            <w:lang w:val="nl"/>
          </w:rPr>
          <w:t>6.</w:t>
        </w:r>
        <w:r w:rsidR="008702AA">
          <w:rPr>
            <w:rFonts w:asciiTheme="minorHAnsi" w:eastAsiaTheme="minorEastAsia" w:hAnsiTheme="minorHAnsi"/>
            <w:b w:val="0"/>
            <w:color w:val="auto"/>
            <w:sz w:val="22"/>
            <w:lang w:eastAsia="nl-NL"/>
          </w:rPr>
          <w:tab/>
        </w:r>
        <w:r w:rsidR="008702AA" w:rsidRPr="00C01F75">
          <w:rPr>
            <w:rStyle w:val="Hyperlink"/>
            <w:lang w:val="nl"/>
          </w:rPr>
          <w:t>Tijden en plaats werkzaamheden</w:t>
        </w:r>
        <w:r w:rsidR="008702AA">
          <w:rPr>
            <w:webHidden/>
          </w:rPr>
          <w:tab/>
        </w:r>
        <w:r w:rsidR="008702AA">
          <w:rPr>
            <w:webHidden/>
          </w:rPr>
          <w:fldChar w:fldCharType="begin"/>
        </w:r>
        <w:r w:rsidR="008702AA">
          <w:rPr>
            <w:webHidden/>
          </w:rPr>
          <w:instrText xml:space="preserve"> PAGEREF _Toc43928435 \h </w:instrText>
        </w:r>
        <w:r w:rsidR="008702AA">
          <w:rPr>
            <w:webHidden/>
          </w:rPr>
        </w:r>
        <w:r w:rsidR="008702AA">
          <w:rPr>
            <w:webHidden/>
          </w:rPr>
          <w:fldChar w:fldCharType="separate"/>
        </w:r>
        <w:r w:rsidR="008702AA">
          <w:rPr>
            <w:webHidden/>
          </w:rPr>
          <w:t>9</w:t>
        </w:r>
        <w:r w:rsidR="008702AA">
          <w:rPr>
            <w:webHidden/>
          </w:rPr>
          <w:fldChar w:fldCharType="end"/>
        </w:r>
      </w:hyperlink>
    </w:p>
    <w:p w14:paraId="73D5925E" w14:textId="77777777" w:rsidR="008702AA" w:rsidRDefault="00015398">
      <w:pPr>
        <w:pStyle w:val="Inhopg1"/>
        <w:rPr>
          <w:rFonts w:asciiTheme="minorHAnsi" w:eastAsiaTheme="minorEastAsia" w:hAnsiTheme="minorHAnsi"/>
          <w:b w:val="0"/>
          <w:color w:val="auto"/>
          <w:sz w:val="22"/>
          <w:lang w:eastAsia="nl-NL"/>
        </w:rPr>
      </w:pPr>
      <w:hyperlink w:anchor="_Toc43928436" w:history="1">
        <w:r w:rsidR="008702AA" w:rsidRPr="00C01F75">
          <w:rPr>
            <w:rStyle w:val="Hyperlink"/>
            <w:lang w:val="nl"/>
          </w:rPr>
          <w:t>7.</w:t>
        </w:r>
        <w:r w:rsidR="008702AA">
          <w:rPr>
            <w:rFonts w:asciiTheme="minorHAnsi" w:eastAsiaTheme="minorEastAsia" w:hAnsiTheme="minorHAnsi"/>
            <w:b w:val="0"/>
            <w:color w:val="auto"/>
            <w:sz w:val="22"/>
            <w:lang w:eastAsia="nl-NL"/>
          </w:rPr>
          <w:tab/>
        </w:r>
        <w:r w:rsidR="008702AA" w:rsidRPr="00C01F75">
          <w:rPr>
            <w:rStyle w:val="Hyperlink"/>
            <w:lang w:val="nl"/>
          </w:rPr>
          <w:t>Rapportage</w:t>
        </w:r>
        <w:r w:rsidR="008702AA">
          <w:rPr>
            <w:webHidden/>
          </w:rPr>
          <w:tab/>
        </w:r>
        <w:r w:rsidR="008702AA">
          <w:rPr>
            <w:webHidden/>
          </w:rPr>
          <w:fldChar w:fldCharType="begin"/>
        </w:r>
        <w:r w:rsidR="008702AA">
          <w:rPr>
            <w:webHidden/>
          </w:rPr>
          <w:instrText xml:space="preserve"> PAGEREF _Toc43928436 \h </w:instrText>
        </w:r>
        <w:r w:rsidR="008702AA">
          <w:rPr>
            <w:webHidden/>
          </w:rPr>
        </w:r>
        <w:r w:rsidR="008702AA">
          <w:rPr>
            <w:webHidden/>
          </w:rPr>
          <w:fldChar w:fldCharType="separate"/>
        </w:r>
        <w:r w:rsidR="008702AA">
          <w:rPr>
            <w:webHidden/>
          </w:rPr>
          <w:t>9</w:t>
        </w:r>
        <w:r w:rsidR="008702AA">
          <w:rPr>
            <w:webHidden/>
          </w:rPr>
          <w:fldChar w:fldCharType="end"/>
        </w:r>
      </w:hyperlink>
    </w:p>
    <w:p w14:paraId="635D13FC" w14:textId="77777777" w:rsidR="008702AA" w:rsidRDefault="00015398">
      <w:pPr>
        <w:pStyle w:val="Inhopg1"/>
        <w:rPr>
          <w:rFonts w:asciiTheme="minorHAnsi" w:eastAsiaTheme="minorEastAsia" w:hAnsiTheme="minorHAnsi"/>
          <w:b w:val="0"/>
          <w:color w:val="auto"/>
          <w:sz w:val="22"/>
          <w:lang w:eastAsia="nl-NL"/>
        </w:rPr>
      </w:pPr>
      <w:hyperlink w:anchor="_Toc43928437" w:history="1">
        <w:r w:rsidR="008702AA" w:rsidRPr="00C01F75">
          <w:rPr>
            <w:rStyle w:val="Hyperlink"/>
            <w:lang w:val="nl"/>
          </w:rPr>
          <w:t>8.</w:t>
        </w:r>
        <w:r w:rsidR="008702AA">
          <w:rPr>
            <w:rFonts w:asciiTheme="minorHAnsi" w:eastAsiaTheme="minorEastAsia" w:hAnsiTheme="minorHAnsi"/>
            <w:b w:val="0"/>
            <w:color w:val="auto"/>
            <w:sz w:val="22"/>
            <w:lang w:eastAsia="nl-NL"/>
          </w:rPr>
          <w:tab/>
        </w:r>
        <w:r w:rsidR="008702AA" w:rsidRPr="00C01F75">
          <w:rPr>
            <w:rStyle w:val="Hyperlink"/>
            <w:lang w:val="nl"/>
          </w:rPr>
          <w:t>Verwerking persoonsgegevens</w:t>
        </w:r>
        <w:r w:rsidR="008702AA">
          <w:rPr>
            <w:webHidden/>
          </w:rPr>
          <w:tab/>
        </w:r>
        <w:r w:rsidR="008702AA">
          <w:rPr>
            <w:webHidden/>
          </w:rPr>
          <w:fldChar w:fldCharType="begin"/>
        </w:r>
        <w:r w:rsidR="008702AA">
          <w:rPr>
            <w:webHidden/>
          </w:rPr>
          <w:instrText xml:space="preserve"> PAGEREF _Toc43928437 \h </w:instrText>
        </w:r>
        <w:r w:rsidR="008702AA">
          <w:rPr>
            <w:webHidden/>
          </w:rPr>
        </w:r>
        <w:r w:rsidR="008702AA">
          <w:rPr>
            <w:webHidden/>
          </w:rPr>
          <w:fldChar w:fldCharType="separate"/>
        </w:r>
        <w:r w:rsidR="008702AA">
          <w:rPr>
            <w:webHidden/>
          </w:rPr>
          <w:t>9</w:t>
        </w:r>
        <w:r w:rsidR="008702AA">
          <w:rPr>
            <w:webHidden/>
          </w:rPr>
          <w:fldChar w:fldCharType="end"/>
        </w:r>
      </w:hyperlink>
    </w:p>
    <w:p w14:paraId="04D4A3DC" w14:textId="77777777" w:rsidR="008702AA" w:rsidRDefault="00015398">
      <w:pPr>
        <w:pStyle w:val="Inhopg1"/>
        <w:rPr>
          <w:rFonts w:asciiTheme="minorHAnsi" w:eastAsiaTheme="minorEastAsia" w:hAnsiTheme="minorHAnsi"/>
          <w:b w:val="0"/>
          <w:color w:val="auto"/>
          <w:sz w:val="22"/>
          <w:lang w:eastAsia="nl-NL"/>
        </w:rPr>
      </w:pPr>
      <w:hyperlink w:anchor="_Toc43928438" w:history="1">
        <w:r w:rsidR="008702AA" w:rsidRPr="00C01F75">
          <w:rPr>
            <w:rStyle w:val="Hyperlink"/>
            <w:lang w:val="nl"/>
          </w:rPr>
          <w:t>9.</w:t>
        </w:r>
        <w:r w:rsidR="008702AA">
          <w:rPr>
            <w:rFonts w:asciiTheme="minorHAnsi" w:eastAsiaTheme="minorEastAsia" w:hAnsiTheme="minorHAnsi"/>
            <w:b w:val="0"/>
            <w:color w:val="auto"/>
            <w:sz w:val="22"/>
            <w:lang w:eastAsia="nl-NL"/>
          </w:rPr>
          <w:tab/>
        </w:r>
        <w:r w:rsidR="008702AA" w:rsidRPr="00C01F75">
          <w:rPr>
            <w:rStyle w:val="Hyperlink"/>
            <w:lang w:val="nl"/>
          </w:rPr>
          <w:t>Aansprakelijkheid</w:t>
        </w:r>
        <w:r w:rsidR="008702AA">
          <w:rPr>
            <w:webHidden/>
          </w:rPr>
          <w:tab/>
        </w:r>
        <w:r w:rsidR="008702AA">
          <w:rPr>
            <w:webHidden/>
          </w:rPr>
          <w:fldChar w:fldCharType="begin"/>
        </w:r>
        <w:r w:rsidR="008702AA">
          <w:rPr>
            <w:webHidden/>
          </w:rPr>
          <w:instrText xml:space="preserve"> PAGEREF _Toc43928438 \h </w:instrText>
        </w:r>
        <w:r w:rsidR="008702AA">
          <w:rPr>
            <w:webHidden/>
          </w:rPr>
        </w:r>
        <w:r w:rsidR="008702AA">
          <w:rPr>
            <w:webHidden/>
          </w:rPr>
          <w:fldChar w:fldCharType="separate"/>
        </w:r>
        <w:r w:rsidR="008702AA">
          <w:rPr>
            <w:webHidden/>
          </w:rPr>
          <w:t>9</w:t>
        </w:r>
        <w:r w:rsidR="008702AA">
          <w:rPr>
            <w:webHidden/>
          </w:rPr>
          <w:fldChar w:fldCharType="end"/>
        </w:r>
      </w:hyperlink>
    </w:p>
    <w:p w14:paraId="6C9EE551" w14:textId="77777777" w:rsidR="008702AA" w:rsidRDefault="00015398">
      <w:pPr>
        <w:pStyle w:val="Inhopg1"/>
        <w:rPr>
          <w:rFonts w:asciiTheme="minorHAnsi" w:eastAsiaTheme="minorEastAsia" w:hAnsiTheme="minorHAnsi"/>
          <w:b w:val="0"/>
          <w:color w:val="auto"/>
          <w:sz w:val="22"/>
          <w:lang w:eastAsia="nl-NL"/>
        </w:rPr>
      </w:pPr>
      <w:hyperlink w:anchor="_Toc43928439" w:history="1">
        <w:r w:rsidR="008702AA" w:rsidRPr="00C01F75">
          <w:rPr>
            <w:rStyle w:val="Hyperlink"/>
            <w:lang w:val="nl"/>
          </w:rPr>
          <w:t>10.</w:t>
        </w:r>
        <w:r w:rsidR="008702AA">
          <w:rPr>
            <w:rFonts w:asciiTheme="minorHAnsi" w:eastAsiaTheme="minorEastAsia" w:hAnsiTheme="minorHAnsi"/>
            <w:b w:val="0"/>
            <w:color w:val="auto"/>
            <w:sz w:val="22"/>
            <w:lang w:eastAsia="nl-NL"/>
          </w:rPr>
          <w:tab/>
        </w:r>
        <w:r w:rsidR="008702AA" w:rsidRPr="00C01F75">
          <w:rPr>
            <w:rStyle w:val="Hyperlink"/>
            <w:lang w:val="nl"/>
          </w:rPr>
          <w:t>Ontbinding</w:t>
        </w:r>
        <w:r w:rsidR="008702AA">
          <w:rPr>
            <w:webHidden/>
          </w:rPr>
          <w:tab/>
        </w:r>
        <w:r w:rsidR="008702AA">
          <w:rPr>
            <w:webHidden/>
          </w:rPr>
          <w:fldChar w:fldCharType="begin"/>
        </w:r>
        <w:r w:rsidR="008702AA">
          <w:rPr>
            <w:webHidden/>
          </w:rPr>
          <w:instrText xml:space="preserve"> PAGEREF _Toc43928439 \h </w:instrText>
        </w:r>
        <w:r w:rsidR="008702AA">
          <w:rPr>
            <w:webHidden/>
          </w:rPr>
        </w:r>
        <w:r w:rsidR="008702AA">
          <w:rPr>
            <w:webHidden/>
          </w:rPr>
          <w:fldChar w:fldCharType="separate"/>
        </w:r>
        <w:r w:rsidR="008702AA">
          <w:rPr>
            <w:webHidden/>
          </w:rPr>
          <w:t>10</w:t>
        </w:r>
        <w:r w:rsidR="008702AA">
          <w:rPr>
            <w:webHidden/>
          </w:rPr>
          <w:fldChar w:fldCharType="end"/>
        </w:r>
      </w:hyperlink>
    </w:p>
    <w:p w14:paraId="26D04FAF" w14:textId="77777777" w:rsidR="008702AA" w:rsidRDefault="00015398">
      <w:pPr>
        <w:pStyle w:val="Inhopg1"/>
        <w:rPr>
          <w:rFonts w:asciiTheme="minorHAnsi" w:eastAsiaTheme="minorEastAsia" w:hAnsiTheme="minorHAnsi"/>
          <w:b w:val="0"/>
          <w:color w:val="auto"/>
          <w:sz w:val="22"/>
          <w:lang w:eastAsia="nl-NL"/>
        </w:rPr>
      </w:pPr>
      <w:hyperlink w:anchor="_Toc43928440" w:history="1">
        <w:r w:rsidR="008702AA" w:rsidRPr="00C01F75">
          <w:rPr>
            <w:rStyle w:val="Hyperlink"/>
            <w:lang w:val="nl"/>
          </w:rPr>
          <w:t>11.</w:t>
        </w:r>
        <w:r w:rsidR="008702AA">
          <w:rPr>
            <w:rFonts w:asciiTheme="minorHAnsi" w:eastAsiaTheme="minorEastAsia" w:hAnsiTheme="minorHAnsi"/>
            <w:b w:val="0"/>
            <w:color w:val="auto"/>
            <w:sz w:val="22"/>
            <w:lang w:eastAsia="nl-NL"/>
          </w:rPr>
          <w:tab/>
        </w:r>
        <w:r w:rsidR="008702AA" w:rsidRPr="00C01F75">
          <w:rPr>
            <w:rStyle w:val="Hyperlink"/>
            <w:lang w:val="nl"/>
          </w:rPr>
          <w:t>Intellectuele eigendomsrechten</w:t>
        </w:r>
        <w:r w:rsidR="008702AA">
          <w:rPr>
            <w:webHidden/>
          </w:rPr>
          <w:tab/>
        </w:r>
        <w:r w:rsidR="008702AA">
          <w:rPr>
            <w:webHidden/>
          </w:rPr>
          <w:fldChar w:fldCharType="begin"/>
        </w:r>
        <w:r w:rsidR="008702AA">
          <w:rPr>
            <w:webHidden/>
          </w:rPr>
          <w:instrText xml:space="preserve"> PAGEREF _Toc43928440 \h </w:instrText>
        </w:r>
        <w:r w:rsidR="008702AA">
          <w:rPr>
            <w:webHidden/>
          </w:rPr>
        </w:r>
        <w:r w:rsidR="008702AA">
          <w:rPr>
            <w:webHidden/>
          </w:rPr>
          <w:fldChar w:fldCharType="separate"/>
        </w:r>
        <w:r w:rsidR="008702AA">
          <w:rPr>
            <w:webHidden/>
          </w:rPr>
          <w:t>11</w:t>
        </w:r>
        <w:r w:rsidR="008702AA">
          <w:rPr>
            <w:webHidden/>
          </w:rPr>
          <w:fldChar w:fldCharType="end"/>
        </w:r>
      </w:hyperlink>
    </w:p>
    <w:p w14:paraId="208DBEC6" w14:textId="77777777" w:rsidR="008702AA" w:rsidRDefault="00015398">
      <w:pPr>
        <w:pStyle w:val="Inhopg1"/>
        <w:rPr>
          <w:rFonts w:asciiTheme="minorHAnsi" w:eastAsiaTheme="minorEastAsia" w:hAnsiTheme="minorHAnsi"/>
          <w:b w:val="0"/>
          <w:color w:val="auto"/>
          <w:sz w:val="22"/>
          <w:lang w:eastAsia="nl-NL"/>
        </w:rPr>
      </w:pPr>
      <w:hyperlink w:anchor="_Toc43928441" w:history="1">
        <w:r w:rsidR="008702AA" w:rsidRPr="00C01F75">
          <w:rPr>
            <w:rStyle w:val="Hyperlink"/>
            <w:lang w:val="nl"/>
          </w:rPr>
          <w:t>12.</w:t>
        </w:r>
        <w:r w:rsidR="008702AA">
          <w:rPr>
            <w:rFonts w:asciiTheme="minorHAnsi" w:eastAsiaTheme="minorEastAsia" w:hAnsiTheme="minorHAnsi"/>
            <w:b w:val="0"/>
            <w:color w:val="auto"/>
            <w:sz w:val="22"/>
            <w:lang w:eastAsia="nl-NL"/>
          </w:rPr>
          <w:tab/>
        </w:r>
        <w:r w:rsidR="008702AA" w:rsidRPr="00C01F75">
          <w:rPr>
            <w:rStyle w:val="Hyperlink"/>
            <w:lang w:val="nl"/>
          </w:rPr>
          <w:t>Verzekering</w:t>
        </w:r>
        <w:r w:rsidR="008702AA">
          <w:rPr>
            <w:webHidden/>
          </w:rPr>
          <w:tab/>
        </w:r>
        <w:r w:rsidR="008702AA">
          <w:rPr>
            <w:webHidden/>
          </w:rPr>
          <w:fldChar w:fldCharType="begin"/>
        </w:r>
        <w:r w:rsidR="008702AA">
          <w:rPr>
            <w:webHidden/>
          </w:rPr>
          <w:instrText xml:space="preserve"> PAGEREF _Toc43928441 \h </w:instrText>
        </w:r>
        <w:r w:rsidR="008702AA">
          <w:rPr>
            <w:webHidden/>
          </w:rPr>
        </w:r>
        <w:r w:rsidR="008702AA">
          <w:rPr>
            <w:webHidden/>
          </w:rPr>
          <w:fldChar w:fldCharType="separate"/>
        </w:r>
        <w:r w:rsidR="008702AA">
          <w:rPr>
            <w:webHidden/>
          </w:rPr>
          <w:t>11</w:t>
        </w:r>
        <w:r w:rsidR="008702AA">
          <w:rPr>
            <w:webHidden/>
          </w:rPr>
          <w:fldChar w:fldCharType="end"/>
        </w:r>
      </w:hyperlink>
    </w:p>
    <w:p w14:paraId="78DC6F5E" w14:textId="77777777" w:rsidR="008702AA" w:rsidRDefault="00015398">
      <w:pPr>
        <w:pStyle w:val="Inhopg1"/>
        <w:rPr>
          <w:rFonts w:asciiTheme="minorHAnsi" w:eastAsiaTheme="minorEastAsia" w:hAnsiTheme="minorHAnsi"/>
          <w:b w:val="0"/>
          <w:color w:val="auto"/>
          <w:sz w:val="22"/>
          <w:lang w:eastAsia="nl-NL"/>
        </w:rPr>
      </w:pPr>
      <w:hyperlink w:anchor="_Toc43928442" w:history="1">
        <w:r w:rsidR="008702AA" w:rsidRPr="00C01F75">
          <w:rPr>
            <w:rStyle w:val="Hyperlink"/>
            <w:lang w:val="nl"/>
          </w:rPr>
          <w:t>13.</w:t>
        </w:r>
        <w:r w:rsidR="008702AA">
          <w:rPr>
            <w:rFonts w:asciiTheme="minorHAnsi" w:eastAsiaTheme="minorEastAsia" w:hAnsiTheme="minorHAnsi"/>
            <w:b w:val="0"/>
            <w:color w:val="auto"/>
            <w:sz w:val="22"/>
            <w:lang w:eastAsia="nl-NL"/>
          </w:rPr>
          <w:tab/>
        </w:r>
        <w:r w:rsidR="008702AA" w:rsidRPr="00C01F75">
          <w:rPr>
            <w:rStyle w:val="Hyperlink"/>
            <w:lang w:val="nl"/>
          </w:rPr>
          <w:t>Politiehuisstijl</w:t>
        </w:r>
        <w:r w:rsidR="008702AA">
          <w:rPr>
            <w:webHidden/>
          </w:rPr>
          <w:tab/>
        </w:r>
        <w:r w:rsidR="008702AA">
          <w:rPr>
            <w:webHidden/>
          </w:rPr>
          <w:fldChar w:fldCharType="begin"/>
        </w:r>
        <w:r w:rsidR="008702AA">
          <w:rPr>
            <w:webHidden/>
          </w:rPr>
          <w:instrText xml:space="preserve"> PAGEREF _Toc43928442 \h </w:instrText>
        </w:r>
        <w:r w:rsidR="008702AA">
          <w:rPr>
            <w:webHidden/>
          </w:rPr>
        </w:r>
        <w:r w:rsidR="008702AA">
          <w:rPr>
            <w:webHidden/>
          </w:rPr>
          <w:fldChar w:fldCharType="separate"/>
        </w:r>
        <w:r w:rsidR="008702AA">
          <w:rPr>
            <w:webHidden/>
          </w:rPr>
          <w:t>11</w:t>
        </w:r>
        <w:r w:rsidR="008702AA">
          <w:rPr>
            <w:webHidden/>
          </w:rPr>
          <w:fldChar w:fldCharType="end"/>
        </w:r>
      </w:hyperlink>
    </w:p>
    <w:p w14:paraId="3BA96741" w14:textId="77777777" w:rsidR="008702AA" w:rsidRDefault="00015398">
      <w:pPr>
        <w:pStyle w:val="Inhopg1"/>
        <w:rPr>
          <w:rFonts w:asciiTheme="minorHAnsi" w:eastAsiaTheme="minorEastAsia" w:hAnsiTheme="minorHAnsi"/>
          <w:b w:val="0"/>
          <w:color w:val="auto"/>
          <w:sz w:val="22"/>
          <w:lang w:eastAsia="nl-NL"/>
        </w:rPr>
      </w:pPr>
      <w:hyperlink w:anchor="_Toc43928443" w:history="1">
        <w:r w:rsidR="008702AA" w:rsidRPr="00C01F75">
          <w:rPr>
            <w:rStyle w:val="Hyperlink"/>
            <w:lang w:val="nl"/>
          </w:rPr>
          <w:t>14.</w:t>
        </w:r>
        <w:r w:rsidR="008702AA">
          <w:rPr>
            <w:rFonts w:asciiTheme="minorHAnsi" w:eastAsiaTheme="minorEastAsia" w:hAnsiTheme="minorHAnsi"/>
            <w:b w:val="0"/>
            <w:color w:val="auto"/>
            <w:sz w:val="22"/>
            <w:lang w:eastAsia="nl-NL"/>
          </w:rPr>
          <w:tab/>
        </w:r>
        <w:r w:rsidR="008702AA" w:rsidRPr="00C01F75">
          <w:rPr>
            <w:rStyle w:val="Hyperlink"/>
            <w:iCs/>
            <w:lang w:val="nl"/>
          </w:rPr>
          <w:t>Exit regeling</w:t>
        </w:r>
        <w:r w:rsidR="008702AA">
          <w:rPr>
            <w:webHidden/>
          </w:rPr>
          <w:tab/>
        </w:r>
        <w:r w:rsidR="008702AA">
          <w:rPr>
            <w:webHidden/>
          </w:rPr>
          <w:fldChar w:fldCharType="begin"/>
        </w:r>
        <w:r w:rsidR="008702AA">
          <w:rPr>
            <w:webHidden/>
          </w:rPr>
          <w:instrText xml:space="preserve"> PAGEREF _Toc43928443 \h </w:instrText>
        </w:r>
        <w:r w:rsidR="008702AA">
          <w:rPr>
            <w:webHidden/>
          </w:rPr>
        </w:r>
        <w:r w:rsidR="008702AA">
          <w:rPr>
            <w:webHidden/>
          </w:rPr>
          <w:fldChar w:fldCharType="separate"/>
        </w:r>
        <w:r w:rsidR="008702AA">
          <w:rPr>
            <w:webHidden/>
          </w:rPr>
          <w:t>12</w:t>
        </w:r>
        <w:r w:rsidR="008702AA">
          <w:rPr>
            <w:webHidden/>
          </w:rPr>
          <w:fldChar w:fldCharType="end"/>
        </w:r>
      </w:hyperlink>
    </w:p>
    <w:p w14:paraId="6CEAF710" w14:textId="77777777" w:rsidR="008702AA" w:rsidRDefault="00015398">
      <w:pPr>
        <w:pStyle w:val="Inhopg1"/>
        <w:rPr>
          <w:rFonts w:asciiTheme="minorHAnsi" w:eastAsiaTheme="minorEastAsia" w:hAnsiTheme="minorHAnsi"/>
          <w:b w:val="0"/>
          <w:color w:val="auto"/>
          <w:sz w:val="22"/>
          <w:lang w:eastAsia="nl-NL"/>
        </w:rPr>
      </w:pPr>
      <w:hyperlink w:anchor="_Toc43928444" w:history="1">
        <w:r w:rsidR="008702AA" w:rsidRPr="00C01F75">
          <w:rPr>
            <w:rStyle w:val="Hyperlink"/>
            <w:iCs/>
            <w:lang w:val="nl"/>
          </w:rPr>
          <w:t>15.</w:t>
        </w:r>
        <w:r w:rsidR="008702AA">
          <w:rPr>
            <w:rFonts w:asciiTheme="minorHAnsi" w:eastAsiaTheme="minorEastAsia" w:hAnsiTheme="minorHAnsi"/>
            <w:b w:val="0"/>
            <w:color w:val="auto"/>
            <w:sz w:val="22"/>
            <w:lang w:eastAsia="nl-NL"/>
          </w:rPr>
          <w:tab/>
        </w:r>
        <w:r w:rsidR="008702AA" w:rsidRPr="00C01F75">
          <w:rPr>
            <w:rStyle w:val="Hyperlink"/>
            <w:iCs/>
            <w:lang w:val="nl"/>
          </w:rPr>
          <w:t>Integriteitsverklaring</w:t>
        </w:r>
        <w:r w:rsidR="008702AA">
          <w:rPr>
            <w:webHidden/>
          </w:rPr>
          <w:tab/>
        </w:r>
        <w:r w:rsidR="008702AA">
          <w:rPr>
            <w:webHidden/>
          </w:rPr>
          <w:fldChar w:fldCharType="begin"/>
        </w:r>
        <w:r w:rsidR="008702AA">
          <w:rPr>
            <w:webHidden/>
          </w:rPr>
          <w:instrText xml:space="preserve"> PAGEREF _Toc43928444 \h </w:instrText>
        </w:r>
        <w:r w:rsidR="008702AA">
          <w:rPr>
            <w:webHidden/>
          </w:rPr>
        </w:r>
        <w:r w:rsidR="008702AA">
          <w:rPr>
            <w:webHidden/>
          </w:rPr>
          <w:fldChar w:fldCharType="separate"/>
        </w:r>
        <w:r w:rsidR="008702AA">
          <w:rPr>
            <w:webHidden/>
          </w:rPr>
          <w:t>12</w:t>
        </w:r>
        <w:r w:rsidR="008702AA">
          <w:rPr>
            <w:webHidden/>
          </w:rPr>
          <w:fldChar w:fldCharType="end"/>
        </w:r>
      </w:hyperlink>
    </w:p>
    <w:p w14:paraId="0D150179" w14:textId="77777777" w:rsidR="008702AA" w:rsidRDefault="00015398">
      <w:pPr>
        <w:pStyle w:val="Inhopg1"/>
        <w:rPr>
          <w:rFonts w:asciiTheme="minorHAnsi" w:eastAsiaTheme="minorEastAsia" w:hAnsiTheme="minorHAnsi"/>
          <w:b w:val="0"/>
          <w:color w:val="auto"/>
          <w:sz w:val="22"/>
          <w:lang w:eastAsia="nl-NL"/>
        </w:rPr>
      </w:pPr>
      <w:hyperlink w:anchor="_Toc43928445" w:history="1">
        <w:r w:rsidR="008702AA" w:rsidRPr="00C01F75">
          <w:rPr>
            <w:rStyle w:val="Hyperlink"/>
            <w:iCs/>
            <w:lang w:val="nl"/>
          </w:rPr>
          <w:t>16.</w:t>
        </w:r>
        <w:r w:rsidR="008702AA">
          <w:rPr>
            <w:rFonts w:asciiTheme="minorHAnsi" w:eastAsiaTheme="minorEastAsia" w:hAnsiTheme="minorHAnsi"/>
            <w:b w:val="0"/>
            <w:color w:val="auto"/>
            <w:sz w:val="22"/>
            <w:lang w:eastAsia="nl-NL"/>
          </w:rPr>
          <w:tab/>
        </w:r>
        <w:r w:rsidR="008702AA" w:rsidRPr="00C01F75">
          <w:rPr>
            <w:rStyle w:val="Hyperlink"/>
            <w:iCs/>
            <w:lang w:val="nl"/>
          </w:rPr>
          <w:t>Internationale Sociale Voorwaarden (ISV)</w:t>
        </w:r>
        <w:r w:rsidR="008702AA">
          <w:rPr>
            <w:webHidden/>
          </w:rPr>
          <w:tab/>
        </w:r>
        <w:r w:rsidR="008702AA">
          <w:rPr>
            <w:webHidden/>
          </w:rPr>
          <w:fldChar w:fldCharType="begin"/>
        </w:r>
        <w:r w:rsidR="008702AA">
          <w:rPr>
            <w:webHidden/>
          </w:rPr>
          <w:instrText xml:space="preserve"> PAGEREF _Toc43928445 \h </w:instrText>
        </w:r>
        <w:r w:rsidR="008702AA">
          <w:rPr>
            <w:webHidden/>
          </w:rPr>
        </w:r>
        <w:r w:rsidR="008702AA">
          <w:rPr>
            <w:webHidden/>
          </w:rPr>
          <w:fldChar w:fldCharType="separate"/>
        </w:r>
        <w:r w:rsidR="008702AA">
          <w:rPr>
            <w:webHidden/>
          </w:rPr>
          <w:t>12</w:t>
        </w:r>
        <w:r w:rsidR="008702AA">
          <w:rPr>
            <w:webHidden/>
          </w:rPr>
          <w:fldChar w:fldCharType="end"/>
        </w:r>
      </w:hyperlink>
    </w:p>
    <w:p w14:paraId="79E63EB8" w14:textId="77777777" w:rsidR="008702AA" w:rsidRDefault="00015398">
      <w:pPr>
        <w:pStyle w:val="Inhopg1"/>
        <w:rPr>
          <w:rFonts w:asciiTheme="minorHAnsi" w:eastAsiaTheme="minorEastAsia" w:hAnsiTheme="minorHAnsi"/>
          <w:b w:val="0"/>
          <w:color w:val="auto"/>
          <w:sz w:val="22"/>
          <w:lang w:eastAsia="nl-NL"/>
        </w:rPr>
      </w:pPr>
      <w:hyperlink w:anchor="_Toc43928446" w:history="1">
        <w:r w:rsidR="008702AA" w:rsidRPr="00C01F75">
          <w:rPr>
            <w:rStyle w:val="Hyperlink"/>
            <w:iCs/>
            <w:lang w:val="nl"/>
          </w:rPr>
          <w:t>17.</w:t>
        </w:r>
        <w:r w:rsidR="008702AA">
          <w:rPr>
            <w:rFonts w:asciiTheme="minorHAnsi" w:eastAsiaTheme="minorEastAsia" w:hAnsiTheme="minorHAnsi"/>
            <w:b w:val="0"/>
            <w:color w:val="auto"/>
            <w:sz w:val="22"/>
            <w:lang w:eastAsia="nl-NL"/>
          </w:rPr>
          <w:tab/>
        </w:r>
        <w:r w:rsidR="008702AA" w:rsidRPr="00C01F75">
          <w:rPr>
            <w:rStyle w:val="Hyperlink"/>
            <w:iCs/>
            <w:lang w:val="nl"/>
          </w:rPr>
          <w:t>Voortdurende bepalingen</w:t>
        </w:r>
        <w:r w:rsidR="008702AA">
          <w:rPr>
            <w:webHidden/>
          </w:rPr>
          <w:tab/>
        </w:r>
        <w:r w:rsidR="008702AA">
          <w:rPr>
            <w:webHidden/>
          </w:rPr>
          <w:fldChar w:fldCharType="begin"/>
        </w:r>
        <w:r w:rsidR="008702AA">
          <w:rPr>
            <w:webHidden/>
          </w:rPr>
          <w:instrText xml:space="preserve"> PAGEREF _Toc43928446 \h </w:instrText>
        </w:r>
        <w:r w:rsidR="008702AA">
          <w:rPr>
            <w:webHidden/>
          </w:rPr>
        </w:r>
        <w:r w:rsidR="008702AA">
          <w:rPr>
            <w:webHidden/>
          </w:rPr>
          <w:fldChar w:fldCharType="separate"/>
        </w:r>
        <w:r w:rsidR="008702AA">
          <w:rPr>
            <w:webHidden/>
          </w:rPr>
          <w:t>13</w:t>
        </w:r>
        <w:r w:rsidR="008702AA">
          <w:rPr>
            <w:webHidden/>
          </w:rPr>
          <w:fldChar w:fldCharType="end"/>
        </w:r>
      </w:hyperlink>
    </w:p>
    <w:p w14:paraId="110108CA" w14:textId="77777777" w:rsidR="008702AA" w:rsidRDefault="00015398">
      <w:pPr>
        <w:pStyle w:val="Inhopg1"/>
        <w:rPr>
          <w:rFonts w:asciiTheme="minorHAnsi" w:eastAsiaTheme="minorEastAsia" w:hAnsiTheme="minorHAnsi"/>
          <w:b w:val="0"/>
          <w:color w:val="auto"/>
          <w:sz w:val="22"/>
          <w:lang w:eastAsia="nl-NL"/>
        </w:rPr>
      </w:pPr>
      <w:hyperlink w:anchor="_Toc43928447" w:history="1">
        <w:r w:rsidR="008702AA" w:rsidRPr="00C01F75">
          <w:rPr>
            <w:rStyle w:val="Hyperlink"/>
            <w:iCs/>
            <w:lang w:val="nl"/>
          </w:rPr>
          <w:t>18.</w:t>
        </w:r>
        <w:r w:rsidR="008702AA">
          <w:rPr>
            <w:rFonts w:asciiTheme="minorHAnsi" w:eastAsiaTheme="minorEastAsia" w:hAnsiTheme="minorHAnsi"/>
            <w:b w:val="0"/>
            <w:color w:val="auto"/>
            <w:sz w:val="22"/>
            <w:lang w:eastAsia="nl-NL"/>
          </w:rPr>
          <w:tab/>
        </w:r>
        <w:r w:rsidR="008702AA" w:rsidRPr="00C01F75">
          <w:rPr>
            <w:rStyle w:val="Hyperlink"/>
            <w:iCs/>
            <w:lang w:val="nl"/>
          </w:rPr>
          <w:t>Slotbepaling</w:t>
        </w:r>
        <w:r w:rsidR="008702AA">
          <w:rPr>
            <w:webHidden/>
          </w:rPr>
          <w:tab/>
        </w:r>
        <w:r w:rsidR="008702AA">
          <w:rPr>
            <w:webHidden/>
          </w:rPr>
          <w:fldChar w:fldCharType="begin"/>
        </w:r>
        <w:r w:rsidR="008702AA">
          <w:rPr>
            <w:webHidden/>
          </w:rPr>
          <w:instrText xml:space="preserve"> PAGEREF _Toc43928447 \h </w:instrText>
        </w:r>
        <w:r w:rsidR="008702AA">
          <w:rPr>
            <w:webHidden/>
          </w:rPr>
        </w:r>
        <w:r w:rsidR="008702AA">
          <w:rPr>
            <w:webHidden/>
          </w:rPr>
          <w:fldChar w:fldCharType="separate"/>
        </w:r>
        <w:r w:rsidR="008702AA">
          <w:rPr>
            <w:webHidden/>
          </w:rPr>
          <w:t>13</w:t>
        </w:r>
        <w:r w:rsidR="008702AA">
          <w:rPr>
            <w:webHidden/>
          </w:rPr>
          <w:fldChar w:fldCharType="end"/>
        </w:r>
      </w:hyperlink>
    </w:p>
    <w:p w14:paraId="2F752B0A" w14:textId="77777777" w:rsidR="00A9532E" w:rsidRPr="00376671" w:rsidRDefault="00A0426C" w:rsidP="007267A8">
      <w:pPr>
        <w:ind w:left="708" w:firstLine="708"/>
        <w:rPr>
          <w:b/>
          <w:bCs/>
          <w:lang w:val="nl"/>
        </w:rPr>
      </w:pPr>
      <w:r>
        <w:rPr>
          <w:b/>
          <w:bCs/>
          <w:lang w:val="nl"/>
        </w:rPr>
        <w:fldChar w:fldCharType="end"/>
      </w:r>
      <w:r w:rsidR="00A9532E">
        <w:rPr>
          <w:b/>
          <w:bCs/>
          <w:lang w:val="nl"/>
        </w:rPr>
        <w:br w:type="page"/>
      </w:r>
      <w:r w:rsidR="00A9532E" w:rsidRPr="00376671">
        <w:rPr>
          <w:b/>
          <w:bCs/>
          <w:lang w:val="nl"/>
        </w:rPr>
        <w:t xml:space="preserve">Raamovereenkomst inzake </w:t>
      </w:r>
      <w:r w:rsidR="00A9532E" w:rsidRPr="00376671">
        <w:rPr>
          <w:b/>
          <w:bCs/>
          <w:highlight w:val="yellow"/>
          <w:lang w:val="nl"/>
        </w:rPr>
        <w:t>[perceel</w:t>
      </w:r>
      <w:r w:rsidR="00400544">
        <w:rPr>
          <w:b/>
          <w:bCs/>
          <w:highlight w:val="yellow"/>
          <w:lang w:val="nl"/>
        </w:rPr>
        <w:t xml:space="preserve">  1/ 2 /3</w:t>
      </w:r>
      <w:r w:rsidR="00A9532E" w:rsidRPr="00376671">
        <w:rPr>
          <w:b/>
          <w:bCs/>
          <w:highlight w:val="yellow"/>
          <w:lang w:val="nl"/>
        </w:rPr>
        <w:t>]</w:t>
      </w:r>
    </w:p>
    <w:p w14:paraId="3D00EE0F" w14:textId="77777777" w:rsidR="00A9532E" w:rsidRPr="00126D26" w:rsidRDefault="00A9532E" w:rsidP="00126D26">
      <w:pPr>
        <w:ind w:left="0" w:firstLine="708"/>
        <w:rPr>
          <w:b/>
          <w:szCs w:val="20"/>
        </w:rPr>
      </w:pPr>
      <w:r w:rsidRPr="00376671">
        <w:rPr>
          <w:b/>
          <w:szCs w:val="20"/>
        </w:rPr>
        <w:t xml:space="preserve">Contractnummer: </w:t>
      </w:r>
      <w:r w:rsidR="00F5733E">
        <w:rPr>
          <w:b/>
          <w:szCs w:val="20"/>
        </w:rPr>
        <w:t>[</w:t>
      </w:r>
      <w:proofErr w:type="spellStart"/>
      <w:r w:rsidR="00F5733E">
        <w:rPr>
          <w:b/>
          <w:szCs w:val="20"/>
          <w:highlight w:val="yellow"/>
        </w:rPr>
        <w:t>nr</w:t>
      </w:r>
      <w:proofErr w:type="spellEnd"/>
      <w:r w:rsidRPr="00376671">
        <w:rPr>
          <w:b/>
          <w:szCs w:val="20"/>
          <w:highlight w:val="yellow"/>
        </w:rPr>
        <w:t>]</w:t>
      </w:r>
    </w:p>
    <w:p w14:paraId="67B97D9A" w14:textId="77777777" w:rsidR="00A9532E" w:rsidRPr="00376671" w:rsidRDefault="00A9532E" w:rsidP="00A9532E">
      <w:pPr>
        <w:rPr>
          <w:lang w:val="nl"/>
        </w:rPr>
      </w:pPr>
    </w:p>
    <w:p w14:paraId="52147A13" w14:textId="77777777" w:rsidR="00A9532E" w:rsidRPr="00376671" w:rsidRDefault="00A9532E" w:rsidP="007267A8">
      <w:pPr>
        <w:ind w:left="0" w:firstLine="708"/>
        <w:rPr>
          <w:b/>
          <w:lang w:val="nl"/>
        </w:rPr>
      </w:pPr>
      <w:r w:rsidRPr="00376671">
        <w:rPr>
          <w:b/>
          <w:lang w:val="nl"/>
        </w:rPr>
        <w:t>De ondergetekenden:</w:t>
      </w:r>
    </w:p>
    <w:p w14:paraId="769C11C7" w14:textId="77777777" w:rsidR="00A9532E" w:rsidRPr="00376671" w:rsidRDefault="00A9532E" w:rsidP="00A9532E">
      <w:pPr>
        <w:rPr>
          <w:lang w:val="nl"/>
        </w:rPr>
      </w:pPr>
    </w:p>
    <w:p w14:paraId="5C62E831" w14:textId="12AE680B" w:rsidR="00A9532E" w:rsidRPr="005600EE" w:rsidRDefault="00A9532E" w:rsidP="00177E6D">
      <w:pPr>
        <w:pStyle w:val="Lijstalinea"/>
        <w:numPr>
          <w:ilvl w:val="0"/>
          <w:numId w:val="6"/>
        </w:numPr>
        <w:rPr>
          <w:lang w:val="nl"/>
        </w:rPr>
      </w:pPr>
      <w:r w:rsidRPr="00F82A43">
        <w:rPr>
          <w:lang w:val="nl"/>
        </w:rPr>
        <w:t xml:space="preserve">Politie, gevestigd te Den Haag, te dezen vertegenwoordigd door de korpschef van politie, namens deze </w:t>
      </w:r>
      <w:r w:rsidRPr="001833DD">
        <w:rPr>
          <w:lang w:val="nl"/>
        </w:rPr>
        <w:t>de d</w:t>
      </w:r>
      <w:r w:rsidR="001833DD" w:rsidRPr="001833DD">
        <w:rPr>
          <w:lang w:val="nl"/>
        </w:rPr>
        <w:t>irecteur Politiedienstencentrum</w:t>
      </w:r>
      <w:r w:rsidRPr="005600EE">
        <w:rPr>
          <w:lang w:val="nl"/>
        </w:rPr>
        <w:t xml:space="preserve">, namens deze </w:t>
      </w:r>
      <w:r w:rsidR="005600EE" w:rsidRPr="005600EE">
        <w:rPr>
          <w:lang w:val="nl"/>
        </w:rPr>
        <w:t>Drs. Ing. L. Schaap, Plv. Diensthoofd HRM</w:t>
      </w:r>
      <w:r w:rsidRPr="005600EE">
        <w:rPr>
          <w:lang w:val="nl"/>
        </w:rPr>
        <w:t xml:space="preserve"> hierna te noemen: </w:t>
      </w:r>
      <w:r w:rsidR="00985D70" w:rsidRPr="005600EE">
        <w:rPr>
          <w:lang w:val="nl"/>
        </w:rPr>
        <w:t xml:space="preserve">de </w:t>
      </w:r>
      <w:r w:rsidRPr="005600EE">
        <w:rPr>
          <w:lang w:val="nl"/>
        </w:rPr>
        <w:t>Politie,</w:t>
      </w:r>
    </w:p>
    <w:p w14:paraId="59728507" w14:textId="77777777" w:rsidR="00A9532E" w:rsidRPr="00376671" w:rsidRDefault="00A9532E" w:rsidP="00A9532E">
      <w:pPr>
        <w:rPr>
          <w:lang w:val="nl"/>
        </w:rPr>
      </w:pPr>
    </w:p>
    <w:p w14:paraId="19664698" w14:textId="77777777" w:rsidR="00A9532E" w:rsidRPr="00376671" w:rsidRDefault="00A9532E" w:rsidP="007267A8">
      <w:pPr>
        <w:ind w:left="0" w:firstLine="708"/>
        <w:rPr>
          <w:b/>
          <w:lang w:val="nl"/>
        </w:rPr>
      </w:pPr>
      <w:r w:rsidRPr="00376671">
        <w:rPr>
          <w:b/>
          <w:lang w:val="nl"/>
        </w:rPr>
        <w:t>en</w:t>
      </w:r>
    </w:p>
    <w:p w14:paraId="03AF0206" w14:textId="77777777" w:rsidR="00A9532E" w:rsidRPr="00376671" w:rsidRDefault="00A9532E" w:rsidP="00A9532E">
      <w:pPr>
        <w:rPr>
          <w:lang w:val="nl"/>
        </w:rPr>
      </w:pPr>
    </w:p>
    <w:p w14:paraId="6BED5A9F" w14:textId="77777777" w:rsidR="00A9532E" w:rsidRPr="00F82A43" w:rsidRDefault="001833DD" w:rsidP="00177E6D">
      <w:pPr>
        <w:pStyle w:val="Lijstalinea"/>
        <w:numPr>
          <w:ilvl w:val="0"/>
          <w:numId w:val="6"/>
        </w:numPr>
        <w:rPr>
          <w:lang w:val="nl"/>
        </w:rPr>
      </w:pPr>
      <w:r>
        <w:rPr>
          <w:highlight w:val="yellow"/>
          <w:lang w:val="nl"/>
        </w:rPr>
        <w:t>[</w:t>
      </w:r>
      <w:r w:rsidR="00A9532E" w:rsidRPr="00F82A43">
        <w:rPr>
          <w:highlight w:val="yellow"/>
          <w:lang w:val="nl"/>
        </w:rPr>
        <w:t>naam contractant</w:t>
      </w:r>
      <w:r>
        <w:rPr>
          <w:lang w:val="nl"/>
        </w:rPr>
        <w:t>]</w:t>
      </w:r>
      <w:r w:rsidR="00A9532E" w:rsidRPr="00F82A43">
        <w:rPr>
          <w:lang w:val="nl"/>
        </w:rPr>
        <w:t xml:space="preserve">, (statutair) gevestigd te </w:t>
      </w:r>
      <w:r w:rsidRPr="001833DD">
        <w:rPr>
          <w:highlight w:val="yellow"/>
          <w:lang w:val="nl"/>
        </w:rPr>
        <w:t>[plaats]</w:t>
      </w:r>
      <w:r w:rsidR="00A9532E" w:rsidRPr="00F82A43">
        <w:rPr>
          <w:lang w:val="nl"/>
        </w:rPr>
        <w:t>,</w:t>
      </w:r>
      <w:r>
        <w:rPr>
          <w:lang w:val="nl"/>
        </w:rPr>
        <w:t xml:space="preserve"> te dezen vertegenwoordigd door </w:t>
      </w:r>
      <w:r w:rsidRPr="001833DD">
        <w:rPr>
          <w:highlight w:val="yellow"/>
          <w:lang w:val="nl"/>
        </w:rPr>
        <w:t>[</w:t>
      </w:r>
      <w:r w:rsidR="00A9532E" w:rsidRPr="00F82A43">
        <w:rPr>
          <w:highlight w:val="yellow"/>
          <w:lang w:val="nl"/>
        </w:rPr>
        <w:t>naam en functie ondertekenaar</w:t>
      </w:r>
      <w:r>
        <w:rPr>
          <w:highlight w:val="yellow"/>
          <w:lang w:val="nl"/>
        </w:rPr>
        <w:t>(s)]</w:t>
      </w:r>
      <w:r w:rsidR="00A9532E" w:rsidRPr="00F82A43">
        <w:rPr>
          <w:lang w:val="nl"/>
        </w:rPr>
        <w:t>, hierna te noemen: Opdrachtnemer,</w:t>
      </w:r>
    </w:p>
    <w:p w14:paraId="0BBA79AE" w14:textId="77777777" w:rsidR="00A9532E" w:rsidRPr="00376671" w:rsidRDefault="00A9532E" w:rsidP="00A9532E">
      <w:pPr>
        <w:rPr>
          <w:b/>
          <w:lang w:val="nl"/>
        </w:rPr>
      </w:pPr>
    </w:p>
    <w:p w14:paraId="0BDABBB1" w14:textId="77777777" w:rsidR="001833DD" w:rsidRDefault="001833DD" w:rsidP="007267A8">
      <w:pPr>
        <w:ind w:left="0" w:firstLine="708"/>
        <w:rPr>
          <w:b/>
          <w:lang w:val="nl"/>
        </w:rPr>
      </w:pPr>
    </w:p>
    <w:p w14:paraId="615F209C" w14:textId="77777777" w:rsidR="00A9532E" w:rsidRPr="00376671" w:rsidRDefault="00A9532E" w:rsidP="007267A8">
      <w:pPr>
        <w:ind w:left="0" w:firstLine="708"/>
        <w:rPr>
          <w:b/>
          <w:lang w:val="nl"/>
        </w:rPr>
      </w:pPr>
      <w:r w:rsidRPr="00376671">
        <w:rPr>
          <w:b/>
          <w:lang w:val="nl"/>
        </w:rPr>
        <w:t xml:space="preserve">Hierna gezamenlijk Partijen genoemd of afzonderlijk van elkaar Partij </w:t>
      </w:r>
    </w:p>
    <w:p w14:paraId="1972DA10" w14:textId="77777777" w:rsidR="00A9532E" w:rsidRPr="00376671" w:rsidRDefault="00A9532E" w:rsidP="00A9532E">
      <w:pPr>
        <w:rPr>
          <w:b/>
          <w:lang w:val="nl"/>
        </w:rPr>
      </w:pPr>
    </w:p>
    <w:p w14:paraId="66246609" w14:textId="77777777" w:rsidR="00A9532E" w:rsidRPr="00376671" w:rsidRDefault="00A9532E" w:rsidP="006F7CCE">
      <w:pPr>
        <w:ind w:left="708"/>
        <w:rPr>
          <w:b/>
          <w:lang w:val="nl"/>
        </w:rPr>
      </w:pPr>
      <w:r w:rsidRPr="00376671">
        <w:rPr>
          <w:b/>
          <w:lang w:val="nl"/>
        </w:rPr>
        <w:t>OVERWEGENDE DAT:</w:t>
      </w:r>
    </w:p>
    <w:p w14:paraId="1D6B5963" w14:textId="77777777" w:rsidR="00A9532E" w:rsidRPr="00376671" w:rsidRDefault="00A9532E" w:rsidP="006F7CCE">
      <w:pPr>
        <w:ind w:left="708"/>
        <w:rPr>
          <w:lang w:val="nl"/>
        </w:rPr>
      </w:pPr>
    </w:p>
    <w:p w14:paraId="3A50F6F1" w14:textId="77777777" w:rsidR="00A9532E" w:rsidRPr="00F82A43" w:rsidRDefault="00985D70" w:rsidP="00177E6D">
      <w:pPr>
        <w:pStyle w:val="Lijstalinea"/>
        <w:numPr>
          <w:ilvl w:val="0"/>
          <w:numId w:val="5"/>
        </w:numPr>
        <w:ind w:left="1413"/>
        <w:rPr>
          <w:lang w:val="nl"/>
        </w:rPr>
      </w:pPr>
      <w:r w:rsidRPr="00BD6275">
        <w:rPr>
          <w:lang w:val="nl"/>
        </w:rPr>
        <w:t xml:space="preserve">De </w:t>
      </w:r>
      <w:r w:rsidR="00A9532E" w:rsidRPr="00BD6275">
        <w:rPr>
          <w:lang w:val="nl"/>
        </w:rPr>
        <w:t xml:space="preserve">Politie met betrekking tot de uitvoering van Diensten op het gebied van </w:t>
      </w:r>
      <w:r w:rsidR="00BD6275" w:rsidRPr="001A394E">
        <w:rPr>
          <w:highlight w:val="yellow"/>
          <w:lang w:val="nl"/>
        </w:rPr>
        <w:t>Tr</w:t>
      </w:r>
      <w:r w:rsidR="001A394E">
        <w:rPr>
          <w:highlight w:val="yellow"/>
          <w:lang w:val="nl"/>
        </w:rPr>
        <w:t>aining Collegiale Ondersteuning  /</w:t>
      </w:r>
      <w:r w:rsidR="00BD6275" w:rsidRPr="001A394E">
        <w:rPr>
          <w:highlight w:val="yellow"/>
          <w:lang w:val="nl"/>
        </w:rPr>
        <w:t xml:space="preserve"> casemanagment </w:t>
      </w:r>
      <w:r w:rsidR="001A394E">
        <w:rPr>
          <w:highlight w:val="yellow"/>
          <w:lang w:val="nl"/>
        </w:rPr>
        <w:t>voor beroepsrisico /</w:t>
      </w:r>
      <w:r w:rsidR="00BD6275" w:rsidRPr="001A394E">
        <w:rPr>
          <w:highlight w:val="yellow"/>
          <w:lang w:val="nl"/>
        </w:rPr>
        <w:t xml:space="preserve"> casemanagement voor Geweld Tegen Politieambtenaren</w:t>
      </w:r>
      <w:r w:rsidR="001833DD" w:rsidRPr="00BD6275">
        <w:rPr>
          <w:lang w:val="nl"/>
        </w:rPr>
        <w:t xml:space="preserve"> </w:t>
      </w:r>
      <w:r w:rsidR="00A9532E" w:rsidRPr="00BD6275">
        <w:rPr>
          <w:lang w:val="nl"/>
        </w:rPr>
        <w:t xml:space="preserve">gedurende een </w:t>
      </w:r>
      <w:r w:rsidR="00BD6275" w:rsidRPr="00BD6275">
        <w:rPr>
          <w:lang w:val="nl"/>
        </w:rPr>
        <w:t>z</w:t>
      </w:r>
      <w:r w:rsidR="001A394E">
        <w:rPr>
          <w:lang w:val="nl"/>
        </w:rPr>
        <w:t>ekere tijd vaste afspraken met 1</w:t>
      </w:r>
      <w:r w:rsidR="00201031">
        <w:rPr>
          <w:lang w:val="nl"/>
        </w:rPr>
        <w:t xml:space="preserve"> opdrachtnemer</w:t>
      </w:r>
      <w:r w:rsidR="00A9532E" w:rsidRPr="00F82A43">
        <w:rPr>
          <w:lang w:val="nl"/>
        </w:rPr>
        <w:t xml:space="preserve"> wil maken;</w:t>
      </w:r>
    </w:p>
    <w:p w14:paraId="4F1E5C6F" w14:textId="77777777" w:rsidR="00A9532E" w:rsidRPr="00376671" w:rsidRDefault="00A9532E" w:rsidP="006F7CCE">
      <w:pPr>
        <w:ind w:left="708"/>
        <w:rPr>
          <w:lang w:val="nl"/>
        </w:rPr>
      </w:pPr>
    </w:p>
    <w:p w14:paraId="5ACCE2D8" w14:textId="77777777" w:rsidR="00A9532E" w:rsidRPr="00F82A43" w:rsidRDefault="00985D70" w:rsidP="00177E6D">
      <w:pPr>
        <w:pStyle w:val="Lijstalinea"/>
        <w:numPr>
          <w:ilvl w:val="0"/>
          <w:numId w:val="5"/>
        </w:numPr>
        <w:ind w:left="1413"/>
        <w:rPr>
          <w:lang w:val="nl"/>
        </w:rPr>
      </w:pPr>
      <w:r>
        <w:rPr>
          <w:lang w:val="nl"/>
        </w:rPr>
        <w:t xml:space="preserve">De </w:t>
      </w:r>
      <w:r w:rsidR="00A9532E" w:rsidRPr="00F82A43">
        <w:rPr>
          <w:lang w:val="nl"/>
        </w:rPr>
        <w:t xml:space="preserve">Politie daartoe een Raamovereenkomst wil sluiten met een looptijd van </w:t>
      </w:r>
      <w:r w:rsidR="00BD6275">
        <w:rPr>
          <w:lang w:val="nl"/>
        </w:rPr>
        <w:t>2</w:t>
      </w:r>
      <w:r w:rsidR="00A9532E" w:rsidRPr="00F82A43">
        <w:rPr>
          <w:lang w:val="nl"/>
        </w:rPr>
        <w:t xml:space="preserve"> jaar met </w:t>
      </w:r>
      <w:r w:rsidR="00BD6275">
        <w:rPr>
          <w:lang w:val="nl"/>
        </w:rPr>
        <w:t>2</w:t>
      </w:r>
      <w:r w:rsidR="00A9532E" w:rsidRPr="00F82A43">
        <w:rPr>
          <w:lang w:val="nl"/>
        </w:rPr>
        <w:t xml:space="preserve"> maal een verlengingsoptie van </w:t>
      </w:r>
      <w:r w:rsidR="00BD6275" w:rsidRPr="00BD6275">
        <w:rPr>
          <w:lang w:val="nl"/>
        </w:rPr>
        <w:t>1</w:t>
      </w:r>
      <w:r w:rsidR="00A9532E" w:rsidRPr="00BD6275">
        <w:rPr>
          <w:lang w:val="nl"/>
        </w:rPr>
        <w:t xml:space="preserve"> </w:t>
      </w:r>
      <w:r w:rsidR="00BD6275" w:rsidRPr="00BD6275">
        <w:rPr>
          <w:lang w:val="nl"/>
        </w:rPr>
        <w:t>jaar</w:t>
      </w:r>
      <w:r w:rsidR="00A9532E" w:rsidRPr="00F82A43">
        <w:rPr>
          <w:lang w:val="nl"/>
        </w:rPr>
        <w:t xml:space="preserve"> waarin de voorwaarden voor alle door </w:t>
      </w:r>
      <w:r>
        <w:rPr>
          <w:lang w:val="nl"/>
        </w:rPr>
        <w:t>de Politie</w:t>
      </w:r>
      <w:r w:rsidR="00A9532E" w:rsidRPr="00F82A43">
        <w:rPr>
          <w:lang w:val="nl"/>
        </w:rPr>
        <w:t xml:space="preserve"> gedurende die looptijd te verstrekken opdrachten tot het verrichten van Diensten zijn vastgelegd;</w:t>
      </w:r>
    </w:p>
    <w:p w14:paraId="01274E1E" w14:textId="77777777" w:rsidR="00A9532E" w:rsidRPr="00376671" w:rsidRDefault="00A9532E" w:rsidP="006F7CCE">
      <w:pPr>
        <w:ind w:left="708"/>
        <w:rPr>
          <w:lang w:val="nl"/>
        </w:rPr>
      </w:pPr>
    </w:p>
    <w:p w14:paraId="5BEC799D" w14:textId="77777777" w:rsidR="00A9532E" w:rsidRPr="00F82A43" w:rsidRDefault="00A9532E" w:rsidP="00177E6D">
      <w:pPr>
        <w:pStyle w:val="Lijstalinea"/>
        <w:numPr>
          <w:ilvl w:val="0"/>
          <w:numId w:val="5"/>
        </w:numPr>
        <w:spacing w:line="276" w:lineRule="auto"/>
        <w:ind w:left="1413"/>
        <w:rPr>
          <w:lang w:val="nl"/>
        </w:rPr>
      </w:pPr>
      <w:r w:rsidRPr="00F82A43">
        <w:rPr>
          <w:lang w:val="nl"/>
        </w:rPr>
        <w:t xml:space="preserve">Een </w:t>
      </w:r>
      <w:r w:rsidRPr="00400544">
        <w:rPr>
          <w:lang w:val="nl"/>
        </w:rPr>
        <w:t>Europese aanbesteding</w:t>
      </w:r>
      <w:r w:rsidR="00852685" w:rsidRPr="00400544">
        <w:rPr>
          <w:lang w:val="nl"/>
        </w:rPr>
        <w:t xml:space="preserve"> </w:t>
      </w:r>
      <w:r w:rsidRPr="00852685">
        <w:rPr>
          <w:lang w:val="nl"/>
        </w:rPr>
        <w:t xml:space="preserve">gepubliceerd </w:t>
      </w:r>
      <w:r w:rsidR="00852685">
        <w:rPr>
          <w:lang w:val="nl"/>
        </w:rPr>
        <w:t xml:space="preserve">op </w:t>
      </w:r>
      <w:r w:rsidR="00015398">
        <w:rPr>
          <w:rStyle w:val="Hyperlink"/>
          <w:lang w:val="nl"/>
        </w:rPr>
        <w:fldChar w:fldCharType="begin"/>
      </w:r>
      <w:r w:rsidR="00015398">
        <w:rPr>
          <w:rStyle w:val="Hyperlink"/>
          <w:lang w:val="nl"/>
        </w:rPr>
        <w:instrText xml:space="preserve"> HYPERLINK "https://ted.europa.eu" </w:instrText>
      </w:r>
      <w:r w:rsidR="00015398">
        <w:rPr>
          <w:rStyle w:val="Hyperlink"/>
          <w:lang w:val="nl"/>
        </w:rPr>
        <w:fldChar w:fldCharType="separate"/>
      </w:r>
      <w:r w:rsidR="00852685" w:rsidRPr="00F5723D">
        <w:rPr>
          <w:rStyle w:val="Hyperlink"/>
          <w:lang w:val="nl"/>
        </w:rPr>
        <w:t>https://ted.europa.eu</w:t>
      </w:r>
      <w:r w:rsidR="00015398">
        <w:rPr>
          <w:rStyle w:val="Hyperlink"/>
          <w:lang w:val="nl"/>
        </w:rPr>
        <w:fldChar w:fldCharType="end"/>
      </w:r>
      <w:r w:rsidR="00852685">
        <w:rPr>
          <w:lang w:val="nl"/>
        </w:rPr>
        <w:t xml:space="preserve"> </w:t>
      </w:r>
      <w:r w:rsidRPr="00852685">
        <w:rPr>
          <w:lang w:val="nl"/>
        </w:rPr>
        <w:t xml:space="preserve">onder nummer </w:t>
      </w:r>
      <w:r w:rsidR="00852685">
        <w:rPr>
          <w:lang w:val="nl"/>
        </w:rPr>
        <w:t>[</w:t>
      </w:r>
      <w:r w:rsidRPr="00E17A96">
        <w:rPr>
          <w:highlight w:val="yellow"/>
          <w:lang w:val="nl"/>
        </w:rPr>
        <w:t>20**/S******</w:t>
      </w:r>
      <w:r w:rsidR="00E17A96" w:rsidRPr="00E17A96">
        <w:rPr>
          <w:highlight w:val="yellow"/>
          <w:lang w:val="nl"/>
        </w:rPr>
        <w:t>]</w:t>
      </w:r>
      <w:r w:rsidR="00E17A96">
        <w:rPr>
          <w:lang w:val="nl"/>
        </w:rPr>
        <w:t xml:space="preserve"> </w:t>
      </w:r>
      <w:r w:rsidRPr="00F82A43">
        <w:rPr>
          <w:lang w:val="nl"/>
        </w:rPr>
        <w:t>voor de Gunning van de deelname aan deze Raamovereenkomst heeft plaatsgevonden op basis van de Aanbestedingsstukken onder toepassing van de Aanbestedingswet 2012;</w:t>
      </w:r>
    </w:p>
    <w:p w14:paraId="1A025607" w14:textId="77777777" w:rsidR="00A9532E" w:rsidRPr="00376671" w:rsidRDefault="00A9532E" w:rsidP="006F7CCE">
      <w:pPr>
        <w:ind w:left="708"/>
        <w:rPr>
          <w:lang w:val="nl"/>
        </w:rPr>
      </w:pPr>
    </w:p>
    <w:p w14:paraId="66AB0F40" w14:textId="77777777" w:rsidR="00A9532E" w:rsidRPr="00F82A43" w:rsidRDefault="00985D70" w:rsidP="00177E6D">
      <w:pPr>
        <w:pStyle w:val="Lijstalinea"/>
        <w:numPr>
          <w:ilvl w:val="0"/>
          <w:numId w:val="5"/>
        </w:numPr>
        <w:ind w:left="1413"/>
        <w:rPr>
          <w:lang w:val="nl"/>
        </w:rPr>
      </w:pPr>
      <w:r>
        <w:rPr>
          <w:lang w:val="nl"/>
        </w:rPr>
        <w:t xml:space="preserve">De </w:t>
      </w:r>
      <w:r w:rsidR="00A9532E" w:rsidRPr="00F82A43">
        <w:rPr>
          <w:lang w:val="nl"/>
        </w:rPr>
        <w:t xml:space="preserve">Politie de Inschrijving van Opdrachtnemer, </w:t>
      </w:r>
      <w:r w:rsidR="006F3D6D">
        <w:rPr>
          <w:lang w:val="nl"/>
        </w:rPr>
        <w:t>ver</w:t>
      </w:r>
      <w:r w:rsidR="00EF7505">
        <w:rPr>
          <w:lang w:val="nl"/>
        </w:rPr>
        <w:t>der te noemen ‘raamcontractant</w:t>
      </w:r>
      <w:r w:rsidR="006F3D6D">
        <w:rPr>
          <w:lang w:val="nl"/>
        </w:rPr>
        <w:t>’,</w:t>
      </w:r>
      <w:r w:rsidR="00A9532E" w:rsidRPr="00F82A43">
        <w:rPr>
          <w:lang w:val="nl"/>
        </w:rPr>
        <w:t xml:space="preserve"> als </w:t>
      </w:r>
      <w:r w:rsidR="00A9532E" w:rsidRPr="00BD6275">
        <w:t>beste prijs-kwaliteitverhouding</w:t>
      </w:r>
      <w:r w:rsidR="00BD6275">
        <w:t xml:space="preserve"> </w:t>
      </w:r>
      <w:r w:rsidR="00A9532E" w:rsidRPr="00F82A43">
        <w:rPr>
          <w:lang w:val="nl"/>
        </w:rPr>
        <w:t>heeft beoordeeld;</w:t>
      </w:r>
    </w:p>
    <w:p w14:paraId="4B74F9BE" w14:textId="77777777" w:rsidR="00A9532E" w:rsidRPr="00376671" w:rsidRDefault="00A9532E" w:rsidP="006F7CCE">
      <w:pPr>
        <w:ind w:left="708"/>
        <w:rPr>
          <w:lang w:val="nl"/>
        </w:rPr>
      </w:pPr>
    </w:p>
    <w:p w14:paraId="619DD2A7" w14:textId="77777777" w:rsidR="00A9532E" w:rsidRDefault="00A9532E" w:rsidP="00177E6D">
      <w:pPr>
        <w:pStyle w:val="Lijstalinea"/>
        <w:numPr>
          <w:ilvl w:val="0"/>
          <w:numId w:val="5"/>
        </w:numPr>
        <w:ind w:left="1413"/>
        <w:rPr>
          <w:lang w:val="nl"/>
        </w:rPr>
      </w:pPr>
      <w:r w:rsidRPr="00F82A43">
        <w:rPr>
          <w:lang w:val="nl"/>
        </w:rPr>
        <w:t xml:space="preserve">In deze Raamovereenkomst de voorwaarden zijn vastgelegd die van toepassing zijn op alle opdrachten tot het verrichten van Diensten die </w:t>
      </w:r>
      <w:r w:rsidR="00985D70">
        <w:rPr>
          <w:lang w:val="nl"/>
        </w:rPr>
        <w:t>de Politie</w:t>
      </w:r>
      <w:r w:rsidRPr="00F82A43">
        <w:rPr>
          <w:lang w:val="nl"/>
        </w:rPr>
        <w:t xml:space="preserve"> voornemens is te gunnen gedurende de looptijd van </w:t>
      </w:r>
      <w:r w:rsidRPr="00BE2395">
        <w:rPr>
          <w:lang w:val="nl"/>
        </w:rPr>
        <w:t>deze Raamovereenkomst</w:t>
      </w:r>
    </w:p>
    <w:p w14:paraId="7EA72855" w14:textId="77777777" w:rsidR="00A9532E" w:rsidRPr="00BE2395" w:rsidRDefault="00A9532E" w:rsidP="00DE1CC1">
      <w:pPr>
        <w:ind w:left="0"/>
        <w:rPr>
          <w:color w:val="00B0F0"/>
          <w:lang w:val="nl"/>
        </w:rPr>
      </w:pPr>
    </w:p>
    <w:p w14:paraId="6DC332A5" w14:textId="77777777" w:rsidR="00A9532E" w:rsidRDefault="00985D70" w:rsidP="00A9532E">
      <w:pPr>
        <w:pStyle w:val="Lijstalinea"/>
        <w:numPr>
          <w:ilvl w:val="0"/>
          <w:numId w:val="5"/>
        </w:numPr>
        <w:ind w:left="1413"/>
        <w:rPr>
          <w:lang w:val="nl"/>
        </w:rPr>
      </w:pPr>
      <w:r>
        <w:rPr>
          <w:lang w:val="nl"/>
        </w:rPr>
        <w:t xml:space="preserve">De </w:t>
      </w:r>
      <w:r w:rsidR="00A9532E" w:rsidRPr="00F82A43">
        <w:rPr>
          <w:lang w:val="nl"/>
        </w:rPr>
        <w:t xml:space="preserve">Politie met </w:t>
      </w:r>
      <w:r w:rsidR="00EF7505">
        <w:rPr>
          <w:lang w:val="nl"/>
        </w:rPr>
        <w:t>geen</w:t>
      </w:r>
      <w:r w:rsidR="00A9532E" w:rsidRPr="00F82A43">
        <w:rPr>
          <w:lang w:val="nl"/>
        </w:rPr>
        <w:t xml:space="preserve"> andere </w:t>
      </w:r>
      <w:r w:rsidR="006F3D6D">
        <w:rPr>
          <w:lang w:val="nl"/>
        </w:rPr>
        <w:t>raamcontractanten</w:t>
      </w:r>
      <w:r w:rsidR="00A9532E" w:rsidRPr="00F82A43">
        <w:rPr>
          <w:lang w:val="nl"/>
        </w:rPr>
        <w:t xml:space="preserve"> </w:t>
      </w:r>
      <w:r w:rsidR="006F3D6D">
        <w:rPr>
          <w:lang w:val="nl"/>
        </w:rPr>
        <w:t>dezelfde</w:t>
      </w:r>
      <w:r w:rsidR="00A9532E" w:rsidRPr="00F82A43">
        <w:rPr>
          <w:lang w:val="nl"/>
        </w:rPr>
        <w:t xml:space="preserve"> overeenkomst als de onderhavige aangaat.</w:t>
      </w:r>
    </w:p>
    <w:p w14:paraId="747AE830" w14:textId="77777777" w:rsidR="00DE1CC1" w:rsidRPr="00DE1CC1" w:rsidRDefault="00DE1CC1" w:rsidP="00DE1CC1">
      <w:pPr>
        <w:pStyle w:val="Lijstalinea"/>
        <w:rPr>
          <w:lang w:val="nl"/>
        </w:rPr>
      </w:pPr>
    </w:p>
    <w:p w14:paraId="2A2A6A35" w14:textId="77777777" w:rsidR="00DE1CC1" w:rsidRPr="00126D26" w:rsidRDefault="00DE1CC1" w:rsidP="00DE1CC1">
      <w:pPr>
        <w:pStyle w:val="Lijstalinea"/>
        <w:ind w:left="1413"/>
        <w:rPr>
          <w:lang w:val="nl"/>
        </w:rPr>
      </w:pPr>
    </w:p>
    <w:p w14:paraId="383934F8" w14:textId="77777777" w:rsidR="00A9532E" w:rsidRPr="00376671" w:rsidRDefault="00A9532E" w:rsidP="00194343">
      <w:pPr>
        <w:spacing w:after="200" w:line="276" w:lineRule="auto"/>
        <w:ind w:left="0" w:firstLine="708"/>
        <w:rPr>
          <w:lang w:val="nl"/>
        </w:rPr>
      </w:pPr>
      <w:r w:rsidRPr="00376671">
        <w:rPr>
          <w:b/>
          <w:lang w:val="nl"/>
        </w:rPr>
        <w:t>KOMEN OVEREEN</w:t>
      </w:r>
      <w:r w:rsidRPr="00376671">
        <w:rPr>
          <w:lang w:val="nl"/>
        </w:rPr>
        <w:t>:</w:t>
      </w:r>
    </w:p>
    <w:p w14:paraId="05B1CD0A" w14:textId="77777777" w:rsidR="00A9532E" w:rsidRPr="00376671" w:rsidRDefault="00A9532E" w:rsidP="00A9532E">
      <w:pPr>
        <w:rPr>
          <w:lang w:val="nl"/>
        </w:rPr>
      </w:pPr>
    </w:p>
    <w:p w14:paraId="11139BED" w14:textId="77777777" w:rsidR="00A9532E" w:rsidRPr="00376671" w:rsidRDefault="00A9532E" w:rsidP="00A9532E">
      <w:pPr>
        <w:pStyle w:val="Kop1"/>
        <w:ind w:left="1418" w:hanging="851"/>
        <w:rPr>
          <w:lang w:val="nl"/>
        </w:rPr>
      </w:pPr>
      <w:bookmarkStart w:id="1" w:name="_Toc43928430"/>
      <w:r w:rsidRPr="00376671">
        <w:rPr>
          <w:lang w:val="nl"/>
        </w:rPr>
        <w:t>Voorwerp van de Raamovereenkomst</w:t>
      </w:r>
      <w:bookmarkEnd w:id="1"/>
    </w:p>
    <w:p w14:paraId="38519BC7" w14:textId="77777777" w:rsidR="001318BE" w:rsidRPr="00201031" w:rsidRDefault="005100A3" w:rsidP="00201031">
      <w:pPr>
        <w:pStyle w:val="Artikeltekst"/>
      </w:pPr>
      <w:r w:rsidRPr="005100A3">
        <w:t>1.1</w:t>
      </w:r>
      <w:r w:rsidRPr="005100A3">
        <w:tab/>
      </w:r>
      <w:r w:rsidR="00985D70" w:rsidRPr="00201031">
        <w:t xml:space="preserve">De </w:t>
      </w:r>
      <w:r w:rsidR="00BE7853" w:rsidRPr="00201031">
        <w:t>Politie is gerechtigd gedurende de looptijd van de Raamovereenkomst</w:t>
      </w:r>
      <w:r w:rsidR="00E707F7" w:rsidRPr="00201031">
        <w:t xml:space="preserve"> een</w:t>
      </w:r>
      <w:r w:rsidR="00BE7853" w:rsidRPr="00201031">
        <w:t xml:space="preserve"> bestelling</w:t>
      </w:r>
      <w:r w:rsidR="006218F6" w:rsidRPr="00201031">
        <w:t xml:space="preserve"> te plaatsen</w:t>
      </w:r>
      <w:r w:rsidR="00BE7853" w:rsidRPr="00201031">
        <w:t xml:space="preserve">. Opdrachtnemer is verplicht </w:t>
      </w:r>
      <w:r w:rsidR="006218F6" w:rsidRPr="00201031">
        <w:t xml:space="preserve">de bestelling te bevestigen en te leveren </w:t>
      </w:r>
      <w:r w:rsidR="00E707F7" w:rsidRPr="00201031">
        <w:t>conform</w:t>
      </w:r>
      <w:r w:rsidR="006218F6" w:rsidRPr="00201031">
        <w:t xml:space="preserve"> de voorwaarden van de</w:t>
      </w:r>
      <w:r w:rsidR="00E707F7" w:rsidRPr="00201031">
        <w:t>z</w:t>
      </w:r>
      <w:r w:rsidR="006218F6" w:rsidRPr="00201031">
        <w:t xml:space="preserve">e Raamovereenkomst. </w:t>
      </w:r>
    </w:p>
    <w:p w14:paraId="2DD2027A" w14:textId="77777777" w:rsidR="00A9532E" w:rsidRPr="005100A3" w:rsidRDefault="005100A3" w:rsidP="00A42422">
      <w:pPr>
        <w:pStyle w:val="Artikeltekst"/>
      </w:pPr>
      <w:r w:rsidRPr="005100A3">
        <w:t>1.2</w:t>
      </w:r>
      <w:r w:rsidRPr="005100A3">
        <w:tab/>
      </w:r>
      <w:r w:rsidR="00A9532E" w:rsidRPr="005100A3">
        <w:t>De navolgende documenten vormen gezamenlijk de Raamovereenkomst. Voor zover deze documenten met elkaar in tegenspraak zijn, prevaleert het eerder genoemde document boven het later genoemde:</w:t>
      </w:r>
    </w:p>
    <w:p w14:paraId="6CB5CC59" w14:textId="77777777" w:rsidR="00A156EB" w:rsidRPr="00201031" w:rsidRDefault="00A156EB" w:rsidP="00ED5A6E">
      <w:pPr>
        <w:pStyle w:val="Lijstalinea"/>
        <w:numPr>
          <w:ilvl w:val="0"/>
          <w:numId w:val="24"/>
        </w:numPr>
        <w:rPr>
          <w:lang w:val="nl"/>
        </w:rPr>
      </w:pPr>
      <w:r w:rsidRPr="00201031">
        <w:rPr>
          <w:lang w:val="nl"/>
        </w:rPr>
        <w:t xml:space="preserve">de Nadere overeenkomst(en) tussen de Politie en Opdrachtnemer </w:t>
      </w:r>
    </w:p>
    <w:p w14:paraId="156D5DDB" w14:textId="77777777" w:rsidR="00A156EB" w:rsidRPr="00201031" w:rsidRDefault="00A156EB" w:rsidP="00ED5A6E">
      <w:pPr>
        <w:pStyle w:val="Lijstalinea"/>
        <w:numPr>
          <w:ilvl w:val="0"/>
          <w:numId w:val="24"/>
        </w:numPr>
        <w:rPr>
          <w:lang w:val="nl"/>
        </w:rPr>
      </w:pPr>
      <w:r w:rsidRPr="00201031">
        <w:rPr>
          <w:lang w:val="nl"/>
        </w:rPr>
        <w:t>de Nota van Inl</w:t>
      </w:r>
      <w:r w:rsidR="00DD183C" w:rsidRPr="00201031">
        <w:rPr>
          <w:lang w:val="nl"/>
        </w:rPr>
        <w:t>i</w:t>
      </w:r>
      <w:r w:rsidRPr="00201031">
        <w:rPr>
          <w:lang w:val="nl"/>
        </w:rPr>
        <w:t xml:space="preserve">chtingen op de Inschrijvingsleidraad van </w:t>
      </w:r>
      <w:r w:rsidRPr="00201031">
        <w:rPr>
          <w:highlight w:val="yellow"/>
          <w:lang w:val="nl"/>
        </w:rPr>
        <w:t>[datum]</w:t>
      </w:r>
    </w:p>
    <w:p w14:paraId="33A2557D" w14:textId="632629E6" w:rsidR="00A9532E" w:rsidRPr="003F3FAA" w:rsidRDefault="00A9532E" w:rsidP="00ED5A6E">
      <w:pPr>
        <w:pStyle w:val="Lijstalinea"/>
        <w:numPr>
          <w:ilvl w:val="0"/>
          <w:numId w:val="24"/>
        </w:numPr>
        <w:rPr>
          <w:lang w:val="nl"/>
        </w:rPr>
      </w:pPr>
      <w:r w:rsidRPr="003F3FAA">
        <w:rPr>
          <w:lang w:val="nl"/>
        </w:rPr>
        <w:t>dit document;</w:t>
      </w:r>
      <w:r w:rsidR="00E707F7" w:rsidRPr="003F3FAA">
        <w:rPr>
          <w:lang w:val="nl"/>
        </w:rPr>
        <w:t xml:space="preserve"> de overwegingen en artikel 1 tot en met </w:t>
      </w:r>
      <w:r w:rsidR="003F3FAA" w:rsidRPr="003F3FAA">
        <w:rPr>
          <w:lang w:val="nl"/>
        </w:rPr>
        <w:t>18</w:t>
      </w:r>
    </w:p>
    <w:p w14:paraId="75B67233" w14:textId="60F2084B" w:rsidR="00A9532E" w:rsidRPr="00DD183C" w:rsidRDefault="00A9532E" w:rsidP="00ED5A6E">
      <w:pPr>
        <w:pStyle w:val="Lijstalinea"/>
        <w:numPr>
          <w:ilvl w:val="0"/>
          <w:numId w:val="24"/>
        </w:numPr>
        <w:rPr>
          <w:highlight w:val="yellow"/>
          <w:lang w:val="nl"/>
        </w:rPr>
      </w:pPr>
      <w:r w:rsidRPr="00ED5A6E">
        <w:rPr>
          <w:highlight w:val="yellow"/>
          <w:lang w:val="nl"/>
        </w:rPr>
        <w:t xml:space="preserve">de </w:t>
      </w:r>
      <w:r w:rsidR="00E707F7" w:rsidRPr="00ED5A6E">
        <w:rPr>
          <w:highlight w:val="yellow"/>
          <w:lang w:val="nl"/>
        </w:rPr>
        <w:t xml:space="preserve">Inschrijvingsleidraad </w:t>
      </w:r>
      <w:r w:rsidR="00610426">
        <w:rPr>
          <w:highlight w:val="yellow"/>
          <w:lang w:val="nl"/>
        </w:rPr>
        <w:t>TCO</w:t>
      </w:r>
      <w:r w:rsidR="00E707F7" w:rsidRPr="00DD183C">
        <w:rPr>
          <w:highlight w:val="yellow"/>
          <w:lang w:val="nl"/>
        </w:rPr>
        <w:t xml:space="preserve"> </w:t>
      </w:r>
      <w:r w:rsidR="00E707F7" w:rsidRPr="00ED5A6E">
        <w:rPr>
          <w:highlight w:val="yellow"/>
          <w:lang w:val="nl"/>
        </w:rPr>
        <w:t xml:space="preserve">versie </w:t>
      </w:r>
      <w:r w:rsidR="00610426">
        <w:rPr>
          <w:highlight w:val="yellow"/>
          <w:lang w:val="nl"/>
        </w:rPr>
        <w:t>1.0</w:t>
      </w:r>
      <w:r w:rsidR="00E707F7" w:rsidRPr="00ED5A6E">
        <w:rPr>
          <w:highlight w:val="yellow"/>
          <w:lang w:val="nl"/>
        </w:rPr>
        <w:t xml:space="preserve"> van </w:t>
      </w:r>
      <w:r w:rsidR="00015398">
        <w:rPr>
          <w:highlight w:val="yellow"/>
          <w:lang w:val="nl"/>
        </w:rPr>
        <w:t>1 juli</w:t>
      </w:r>
      <w:bookmarkStart w:id="2" w:name="_GoBack"/>
      <w:bookmarkEnd w:id="2"/>
      <w:r w:rsidR="00610426">
        <w:rPr>
          <w:highlight w:val="yellow"/>
          <w:lang w:val="nl"/>
        </w:rPr>
        <w:t xml:space="preserve"> 2020</w:t>
      </w:r>
      <w:r w:rsidR="00E707F7" w:rsidRPr="00ED5A6E">
        <w:rPr>
          <w:highlight w:val="yellow"/>
          <w:lang w:val="nl"/>
        </w:rPr>
        <w:t xml:space="preserve">  </w:t>
      </w:r>
      <w:r w:rsidR="00E707F7" w:rsidRPr="00DD183C">
        <w:rPr>
          <w:highlight w:val="yellow"/>
          <w:lang w:val="nl"/>
        </w:rPr>
        <w:t xml:space="preserve"> </w:t>
      </w:r>
    </w:p>
    <w:p w14:paraId="73480DE7" w14:textId="77777777" w:rsidR="00A9532E" w:rsidRPr="00201031" w:rsidRDefault="005100A3" w:rsidP="00ED5A6E">
      <w:pPr>
        <w:pStyle w:val="Lijstalinea"/>
        <w:numPr>
          <w:ilvl w:val="0"/>
          <w:numId w:val="24"/>
        </w:numPr>
        <w:rPr>
          <w:lang w:val="nl"/>
        </w:rPr>
      </w:pPr>
      <w:r w:rsidRPr="00201031">
        <w:rPr>
          <w:lang w:val="nl"/>
        </w:rPr>
        <w:t>Algemene Rijksvoorwaarden voor he</w:t>
      </w:r>
      <w:r w:rsidR="009F23C8" w:rsidRPr="00201031">
        <w:rPr>
          <w:lang w:val="nl"/>
        </w:rPr>
        <w:t>t</w:t>
      </w:r>
      <w:r w:rsidRPr="00201031">
        <w:rPr>
          <w:lang w:val="nl"/>
        </w:rPr>
        <w:t xml:space="preserve"> verstrekken van opdrachten tot het verrichten van diensten van 3 mei 2018, nr. 3219106 (</w:t>
      </w:r>
      <w:r w:rsidR="00860740" w:rsidRPr="00201031">
        <w:rPr>
          <w:lang w:val="nl"/>
        </w:rPr>
        <w:t>ARVODI-2018</w:t>
      </w:r>
      <w:r w:rsidRPr="00201031">
        <w:rPr>
          <w:lang w:val="nl"/>
        </w:rPr>
        <w:t xml:space="preserve">) </w:t>
      </w:r>
      <w:r w:rsidR="00A9532E" w:rsidRPr="00201031">
        <w:rPr>
          <w:lang w:val="nl"/>
        </w:rPr>
        <w:tab/>
      </w:r>
    </w:p>
    <w:p w14:paraId="2E4A4F08" w14:textId="77777777" w:rsidR="00A9532E" w:rsidRPr="00201031" w:rsidRDefault="00A9532E" w:rsidP="00ED5A6E">
      <w:pPr>
        <w:pStyle w:val="Lijstalinea"/>
        <w:numPr>
          <w:ilvl w:val="0"/>
          <w:numId w:val="24"/>
        </w:numPr>
        <w:rPr>
          <w:lang w:val="nl"/>
        </w:rPr>
      </w:pPr>
      <w:r w:rsidRPr="00201031">
        <w:rPr>
          <w:lang w:val="nl"/>
        </w:rPr>
        <w:t>de Inschrijving</w:t>
      </w:r>
      <w:r w:rsidR="00C50B1D" w:rsidRPr="00201031">
        <w:rPr>
          <w:lang w:val="nl"/>
        </w:rPr>
        <w:t xml:space="preserve"> van Opdrachtnemer van </w:t>
      </w:r>
      <w:r w:rsidR="00C50B1D" w:rsidRPr="00201031">
        <w:rPr>
          <w:highlight w:val="yellow"/>
          <w:lang w:val="nl"/>
        </w:rPr>
        <w:t>[datum]</w:t>
      </w:r>
      <w:r w:rsidRPr="00201031">
        <w:rPr>
          <w:highlight w:val="yellow"/>
          <w:lang w:val="nl"/>
        </w:rPr>
        <w:t>;</w:t>
      </w:r>
    </w:p>
    <w:p w14:paraId="73C69FF9" w14:textId="060D2684" w:rsidR="00AC5D5B" w:rsidRPr="00201031" w:rsidRDefault="00AC5D5B" w:rsidP="00ED5A6E">
      <w:pPr>
        <w:pStyle w:val="Lijstalinea"/>
        <w:numPr>
          <w:ilvl w:val="0"/>
          <w:numId w:val="24"/>
        </w:numPr>
        <w:rPr>
          <w:lang w:val="nl"/>
        </w:rPr>
      </w:pPr>
      <w:r w:rsidRPr="00201031">
        <w:rPr>
          <w:lang w:val="nl"/>
        </w:rPr>
        <w:t>Pri</w:t>
      </w:r>
      <w:r w:rsidR="00610426">
        <w:rPr>
          <w:lang w:val="nl"/>
        </w:rPr>
        <w:t>jslijst als bedoeld in artikel 3.1</w:t>
      </w:r>
      <w:r w:rsidRPr="00201031">
        <w:rPr>
          <w:lang w:val="nl"/>
        </w:rPr>
        <w:t>.</w:t>
      </w:r>
    </w:p>
    <w:p w14:paraId="25F40AE5" w14:textId="77777777" w:rsidR="009031DD" w:rsidRDefault="009031DD" w:rsidP="00A9532E">
      <w:pPr>
        <w:rPr>
          <w:lang w:val="nl"/>
        </w:rPr>
      </w:pPr>
    </w:p>
    <w:p w14:paraId="1E52BB5A" w14:textId="77777777" w:rsidR="00C06FC2" w:rsidRDefault="00C06FC2" w:rsidP="00A9532E">
      <w:pPr>
        <w:rPr>
          <w:lang w:val="nl"/>
        </w:rPr>
      </w:pPr>
    </w:p>
    <w:p w14:paraId="66EA1C19" w14:textId="77777777" w:rsidR="006F7CCE" w:rsidRPr="007756D5" w:rsidRDefault="006F7CCE" w:rsidP="006F7CCE">
      <w:pPr>
        <w:ind w:left="1413" w:hanging="705"/>
      </w:pPr>
      <w:r>
        <w:t>1.3</w:t>
      </w:r>
      <w:r>
        <w:tab/>
      </w:r>
      <w:r w:rsidRPr="007756D5">
        <w:t xml:space="preserve">Op een bestelling zijn alle voorwaarden van deze </w:t>
      </w:r>
      <w:r w:rsidR="001318BE" w:rsidRPr="007756D5">
        <w:t>R</w:t>
      </w:r>
      <w:r w:rsidRPr="007756D5">
        <w:t>aamovereenkomst aanvullend van toepassing.</w:t>
      </w:r>
    </w:p>
    <w:p w14:paraId="3E44D1F6" w14:textId="77777777" w:rsidR="006F7CCE" w:rsidRPr="007756D5" w:rsidRDefault="006F7CCE" w:rsidP="00CA455C">
      <w:pPr>
        <w:ind w:left="1413" w:hanging="705"/>
      </w:pPr>
    </w:p>
    <w:p w14:paraId="71378CE7" w14:textId="77777777" w:rsidR="005100A3" w:rsidRPr="007756D5" w:rsidRDefault="006F7CCE" w:rsidP="00CA455C">
      <w:pPr>
        <w:ind w:left="1413" w:hanging="705"/>
      </w:pPr>
      <w:r w:rsidRPr="007756D5">
        <w:t>1.4</w:t>
      </w:r>
      <w:r w:rsidRPr="007756D5">
        <w:tab/>
      </w:r>
      <w:r w:rsidR="005100A3" w:rsidRPr="007756D5">
        <w:t>Op deze Raamovereenkomst, alsmede op een bestelling zijn uitsluitend aanvullend van toepassing de ARVODI-2018</w:t>
      </w:r>
      <w:r w:rsidR="009D0245" w:rsidRPr="007756D5">
        <w:t xml:space="preserve">, </w:t>
      </w:r>
      <w:r w:rsidR="005100A3" w:rsidRPr="007756D5">
        <w:t>voor zover daarvan in deze Raamovereenkomst niet wordt afgeweken. De toepasselijkheid van (eventuele) algemene en bijzondere voorwaarden van Opdrachtnemer is uitgesloten zowe</w:t>
      </w:r>
      <w:r w:rsidR="00D07CB7" w:rsidRPr="007756D5">
        <w:t>l</w:t>
      </w:r>
      <w:r w:rsidR="005100A3" w:rsidRPr="007756D5">
        <w:t xml:space="preserve"> op de uitvoering van de Raamovereenkomst als op de uitvoering van de bestelling</w:t>
      </w:r>
      <w:r w:rsidR="007756D5" w:rsidRPr="007756D5">
        <w:t>.</w:t>
      </w:r>
      <w:r w:rsidR="005100A3" w:rsidRPr="007756D5">
        <w:t xml:space="preserve"> </w:t>
      </w:r>
    </w:p>
    <w:p w14:paraId="7B255F25" w14:textId="77777777" w:rsidR="00A9532E" w:rsidRPr="007756D5" w:rsidRDefault="00CA455C" w:rsidP="00A42422">
      <w:pPr>
        <w:pStyle w:val="Artikeltekst"/>
      </w:pPr>
      <w:r w:rsidRPr="007756D5">
        <w:t>1.</w:t>
      </w:r>
      <w:r w:rsidR="006F7CCE" w:rsidRPr="007756D5">
        <w:t>5</w:t>
      </w:r>
      <w:r w:rsidRPr="007756D5">
        <w:tab/>
      </w:r>
      <w:r w:rsidR="00985D70" w:rsidRPr="007756D5">
        <w:t xml:space="preserve">De </w:t>
      </w:r>
      <w:r w:rsidR="004007D1" w:rsidRPr="007756D5">
        <w:t>Politie is niet verplicht om gedurende de looptijd van de Raamovereenkomst bestellingen te doen maar is daartoe gerechtigd. Opdrachtnemer kan derhalve generlei aanspraak maken op het verkrijgen van bestel</w:t>
      </w:r>
      <w:r w:rsidR="00405F9B" w:rsidRPr="007756D5">
        <w:t xml:space="preserve">opdrachten </w:t>
      </w:r>
      <w:r w:rsidR="004D0E5C" w:rsidRPr="007756D5">
        <w:t>g</w:t>
      </w:r>
      <w:r w:rsidR="004007D1" w:rsidRPr="007756D5">
        <w:t>edurende de looptijd van deze Raamovereenkomst.</w:t>
      </w:r>
    </w:p>
    <w:p w14:paraId="63BFF790" w14:textId="77777777" w:rsidR="00C06FC2" w:rsidRPr="007756D5" w:rsidRDefault="006F7CCE" w:rsidP="00A42422">
      <w:pPr>
        <w:pStyle w:val="Artikeltekst"/>
      </w:pPr>
      <w:r w:rsidRPr="007756D5">
        <w:t>1.6</w:t>
      </w:r>
      <w:r w:rsidR="00CA455C" w:rsidRPr="007756D5">
        <w:tab/>
      </w:r>
      <w:r w:rsidR="005310AA" w:rsidRPr="007756D5">
        <w:t xml:space="preserve">De voorwaarden van deze Raamovereenkomst zijn integraal van toepassing op alle bestellingen die gedurende de looptijd van de Raamovereenkomst tussen </w:t>
      </w:r>
      <w:r w:rsidR="00985D70" w:rsidRPr="007756D5">
        <w:t>de Politie</w:t>
      </w:r>
      <w:r w:rsidR="005310AA" w:rsidRPr="007756D5">
        <w:t xml:space="preserve"> en Opdrachtnemer worden </w:t>
      </w:r>
      <w:r w:rsidR="00A06018" w:rsidRPr="007756D5">
        <w:t>geplaatst</w:t>
      </w:r>
      <w:r w:rsidR="005310AA" w:rsidRPr="007756D5">
        <w:t>, tenzij in een Nadere overeenkomst schriftelijk van deze Raamovereenkomst wordt afgeweken.</w:t>
      </w:r>
      <w:r w:rsidR="00A06018" w:rsidRPr="007756D5">
        <w:t xml:space="preserve"> </w:t>
      </w:r>
    </w:p>
    <w:p w14:paraId="56894985" w14:textId="77777777" w:rsidR="005310AA" w:rsidRPr="005310AA" w:rsidRDefault="00CA455C" w:rsidP="00A42422">
      <w:pPr>
        <w:pStyle w:val="Artikeltekst"/>
      </w:pPr>
      <w:r>
        <w:t>1.</w:t>
      </w:r>
      <w:r w:rsidR="006F7CCE">
        <w:t>7</w:t>
      </w:r>
      <w:r>
        <w:tab/>
      </w:r>
      <w:r w:rsidR="00A06018">
        <w:t xml:space="preserve">Door Opdrachtnemer opgenomen voorwaarden </w:t>
      </w:r>
      <w:r w:rsidR="00A06018" w:rsidRPr="006F7CCE">
        <w:t xml:space="preserve">in de bevestiging van de </w:t>
      </w:r>
      <w:r w:rsidR="00A06018" w:rsidRPr="007756D5">
        <w:t xml:space="preserve">bestelling </w:t>
      </w:r>
      <w:r w:rsidR="00A06018">
        <w:t>die in strijd zijn met de voorwaarden van deze Raamovereenkomst zijn ongeldig en scheppen geen verplichtingen voor de Politie noch geven deze rechten aan Opdrachtnemer.</w:t>
      </w:r>
    </w:p>
    <w:p w14:paraId="4A783CC1" w14:textId="31905AEE" w:rsidR="00A9532E" w:rsidRPr="00376671" w:rsidRDefault="00A9532E" w:rsidP="00204146">
      <w:pPr>
        <w:pStyle w:val="Kop1"/>
        <w:ind w:left="1418" w:hanging="851"/>
        <w:rPr>
          <w:lang w:val="nl"/>
        </w:rPr>
      </w:pPr>
      <w:bookmarkStart w:id="3" w:name="_Toc43928431"/>
      <w:r>
        <w:rPr>
          <w:lang w:val="nl"/>
        </w:rPr>
        <w:t>Inwerkingtreding en d</w:t>
      </w:r>
      <w:r w:rsidRPr="00376671">
        <w:rPr>
          <w:lang w:val="nl"/>
        </w:rPr>
        <w:t>uur van de Raamovereenkomst</w:t>
      </w:r>
      <w:bookmarkEnd w:id="3"/>
    </w:p>
    <w:p w14:paraId="01BF9986" w14:textId="2F09F8A9" w:rsidR="00C230B8" w:rsidRDefault="00CE3D99" w:rsidP="00A42422">
      <w:pPr>
        <w:pStyle w:val="Artikeltekst"/>
      </w:pPr>
      <w:r>
        <w:t>2</w:t>
      </w:r>
      <w:r w:rsidR="00CA455C">
        <w:t>.1</w:t>
      </w:r>
      <w:r w:rsidR="00CA455C">
        <w:tab/>
      </w:r>
      <w:r w:rsidR="00A9532E" w:rsidRPr="00C230B8">
        <w:t xml:space="preserve">Deze Raamovereenkomst gaat in op </w:t>
      </w:r>
      <w:r>
        <w:t>1 december 2020</w:t>
      </w:r>
      <w:r w:rsidR="00A9532E" w:rsidRPr="00C230B8">
        <w:t xml:space="preserve"> voor de duur van </w:t>
      </w:r>
      <w:r>
        <w:t>2</w:t>
      </w:r>
      <w:r w:rsidR="00A9532E" w:rsidRPr="00C230B8">
        <w:t xml:space="preserve"> jaar </w:t>
      </w:r>
      <w:r w:rsidR="00A9532E" w:rsidRPr="006F7CCE">
        <w:t xml:space="preserve">met een optie, eenzijdig uit te oefenen door </w:t>
      </w:r>
      <w:r w:rsidR="00985D70" w:rsidRPr="006F7CCE">
        <w:t>de Politie</w:t>
      </w:r>
      <w:r w:rsidR="00A9532E" w:rsidRPr="006F7CCE">
        <w:t xml:space="preserve">, tot verlenging van deze Raamovereenkomst onder gelijkblijvende voorwaarden met een periode van </w:t>
      </w:r>
      <w:r>
        <w:t>2</w:t>
      </w:r>
      <w:r w:rsidR="000834A7">
        <w:t xml:space="preserve"> maal </w:t>
      </w:r>
      <w:r>
        <w:t>1</w:t>
      </w:r>
      <w:r w:rsidR="000834A7">
        <w:t xml:space="preserve"> </w:t>
      </w:r>
      <w:r w:rsidR="000834A7" w:rsidRPr="00CE3D99">
        <w:t>jaar</w:t>
      </w:r>
      <w:r w:rsidR="00A9532E" w:rsidRPr="00CE3D99">
        <w:t>.</w:t>
      </w:r>
      <w:r w:rsidR="00A43D83" w:rsidRPr="006F7CCE">
        <w:t xml:space="preserve"> </w:t>
      </w:r>
      <w:r w:rsidR="00985D70" w:rsidRPr="006F7CCE">
        <w:t xml:space="preserve">De </w:t>
      </w:r>
      <w:r w:rsidR="00A9532E" w:rsidRPr="006F7CCE">
        <w:t xml:space="preserve">Politie stelt Opdrachtnemer uiterlijk </w:t>
      </w:r>
      <w:r>
        <w:t>3</w:t>
      </w:r>
      <w:r w:rsidR="00A9532E" w:rsidRPr="006F7CCE">
        <w:t xml:space="preserve"> maanden voor het verstrijken van de </w:t>
      </w:r>
      <w:r w:rsidR="00EC0905">
        <w:t>d</w:t>
      </w:r>
      <w:r w:rsidR="00A9532E" w:rsidRPr="006F7CCE">
        <w:t xml:space="preserve">an geldende looptijd van de Raamovereenkomst schriftelijk in kennis </w:t>
      </w:r>
      <w:r w:rsidR="00645247" w:rsidRPr="006F7CCE">
        <w:t>of</w:t>
      </w:r>
      <w:r w:rsidR="00A9532E" w:rsidRPr="006F7CCE">
        <w:t xml:space="preserve"> gebruik wordt gemaakt door </w:t>
      </w:r>
      <w:r w:rsidR="00985D70" w:rsidRPr="006F7CCE">
        <w:t>de Politie</w:t>
      </w:r>
      <w:r w:rsidR="00A9532E" w:rsidRPr="006F7CCE">
        <w:t xml:space="preserve"> van de verlengingsoptie. Indien de verlengingsoptie door </w:t>
      </w:r>
      <w:r w:rsidR="00985D70" w:rsidRPr="006F7CCE">
        <w:t>de Politie</w:t>
      </w:r>
      <w:r w:rsidR="00A9532E" w:rsidRPr="006F7CCE">
        <w:t xml:space="preserve"> niet wordt uitgeoefend eindigt de Raamovereenkomst van rechtswege na het verstrijken van de op dat moment geldende termijn.</w:t>
      </w:r>
    </w:p>
    <w:p w14:paraId="122970DA" w14:textId="717910C3" w:rsidR="00CC0C0A" w:rsidRPr="008702AA" w:rsidRDefault="00CE3D99" w:rsidP="008702AA">
      <w:pPr>
        <w:pStyle w:val="Artikeltekst"/>
      </w:pPr>
      <w:r>
        <w:t>2</w:t>
      </w:r>
      <w:r w:rsidR="00CA455C">
        <w:t>.2</w:t>
      </w:r>
      <w:r w:rsidR="00CA455C">
        <w:tab/>
      </w:r>
      <w:r w:rsidR="00A9532E" w:rsidRPr="00C230B8">
        <w:t>Beëindiging van deze Raamovereenkomst om welke reden dan ook</w:t>
      </w:r>
      <w:r w:rsidR="00645247">
        <w:t>, einde looptijd, ontbinding of opzegging,</w:t>
      </w:r>
      <w:r w:rsidR="00A9532E" w:rsidRPr="00C230B8">
        <w:t xml:space="preserve"> laat de rechten en verplichtingen voortvloeiend uit </w:t>
      </w:r>
      <w:r w:rsidR="00645247">
        <w:t xml:space="preserve">een vóór die beeindiging geplaatste </w:t>
      </w:r>
      <w:r w:rsidR="00645247" w:rsidRPr="00CE3D99">
        <w:t>bestelling</w:t>
      </w:r>
      <w:r w:rsidR="006F7CCE" w:rsidRPr="00CE3D99">
        <w:t xml:space="preserve"> </w:t>
      </w:r>
      <w:r w:rsidR="00A9532E" w:rsidRPr="00CE3D99">
        <w:t xml:space="preserve">onverlet. De voorwaarden van deze Raamovereenkomst blijven </w:t>
      </w:r>
      <w:r w:rsidR="00645247" w:rsidRPr="00CE3D99">
        <w:t>al</w:t>
      </w:r>
      <w:r w:rsidR="006F7CCE" w:rsidRPr="00CE3D99">
        <w:t>s</w:t>
      </w:r>
      <w:r w:rsidR="00645247" w:rsidRPr="00CE3D99">
        <w:t xml:space="preserve">dan </w:t>
      </w:r>
      <w:r w:rsidR="00A9532E" w:rsidRPr="00CE3D99">
        <w:t xml:space="preserve">van toepassing op </w:t>
      </w:r>
      <w:r w:rsidR="00645247" w:rsidRPr="00CE3D99">
        <w:t xml:space="preserve">de geplaatste bestelling </w:t>
      </w:r>
      <w:r w:rsidR="00645247">
        <w:t xml:space="preserve">zolang deze </w:t>
      </w:r>
      <w:r w:rsidR="00A9532E" w:rsidRPr="00C230B8">
        <w:t>voortdu</w:t>
      </w:r>
      <w:r w:rsidR="00645247">
        <w:t>u</w:t>
      </w:r>
      <w:r w:rsidR="00A9532E" w:rsidRPr="00C230B8">
        <w:t>r</w:t>
      </w:r>
      <w:r w:rsidR="00645247">
        <w:t>t</w:t>
      </w:r>
      <w:r w:rsidR="00A9532E" w:rsidRPr="00C230B8">
        <w:t>.</w:t>
      </w:r>
    </w:p>
    <w:p w14:paraId="273009B1" w14:textId="77777777" w:rsidR="00A9532E" w:rsidRPr="00986540" w:rsidRDefault="00A9532E" w:rsidP="00986540">
      <w:pPr>
        <w:pStyle w:val="Kop1"/>
        <w:ind w:left="1418" w:hanging="851"/>
        <w:rPr>
          <w:lang w:val="nl"/>
        </w:rPr>
      </w:pPr>
      <w:bookmarkStart w:id="4" w:name="_Toc43928432"/>
      <w:r w:rsidRPr="00986540">
        <w:rPr>
          <w:lang w:val="nl"/>
        </w:rPr>
        <w:t>Prijs en overige financiële bepalingen</w:t>
      </w:r>
      <w:bookmarkEnd w:id="4"/>
    </w:p>
    <w:p w14:paraId="42415028" w14:textId="1E090A0B" w:rsidR="00822F57" w:rsidRPr="00CA6FD6" w:rsidRDefault="00CE3D99" w:rsidP="00610426">
      <w:pPr>
        <w:pStyle w:val="Artikeltekst"/>
      </w:pPr>
      <w:r>
        <w:t>3</w:t>
      </w:r>
      <w:r w:rsidR="00B31225">
        <w:t>.1</w:t>
      </w:r>
      <w:r w:rsidR="00B31225">
        <w:tab/>
      </w:r>
      <w:r w:rsidR="00CA6FD6" w:rsidRPr="00CA6FD6">
        <w:t>Alle Vergoedingen zijn in euro’s en exclusief btw.</w:t>
      </w:r>
      <w:r w:rsidR="00822F57">
        <w:t xml:space="preserve"> De Vergoedingen zijn bepaald in </w:t>
      </w:r>
      <w:r w:rsidR="00610426">
        <w:t>formulier 3</w:t>
      </w:r>
      <w:r>
        <w:t xml:space="preserve"> prijzenblad</w:t>
      </w:r>
    </w:p>
    <w:p w14:paraId="2A3317FF" w14:textId="7113BBA9" w:rsidR="00CA6FD6" w:rsidRPr="00734C92" w:rsidRDefault="00CE3D99" w:rsidP="00734C92">
      <w:pPr>
        <w:pStyle w:val="Artikeltekst"/>
      </w:pPr>
      <w:r>
        <w:t>3</w:t>
      </w:r>
      <w:r w:rsidR="00B31225" w:rsidRPr="000D0E34">
        <w:t>.2</w:t>
      </w:r>
      <w:r w:rsidR="00B31225" w:rsidRPr="000D0E34">
        <w:tab/>
      </w:r>
      <w:r w:rsidR="00520F86" w:rsidRPr="00734C92">
        <w:t>Opdrachtnemer heeft alleen recht op een Vergoeding op basis van een bestelopdracht</w:t>
      </w:r>
      <w:r w:rsidRPr="00734C92">
        <w:t xml:space="preserve">. </w:t>
      </w:r>
      <w:r w:rsidR="00520F86" w:rsidRPr="00734C92">
        <w:t xml:space="preserve">Kosten zonder bestelopdracht of Nadere opdracht- of overeenkomst, kunnen niet bij de Politie in rekening worden gebracht.  </w:t>
      </w:r>
    </w:p>
    <w:p w14:paraId="052C5800" w14:textId="77777777" w:rsidR="00A9532E" w:rsidRPr="00734C92" w:rsidRDefault="00B31225" w:rsidP="00A42422">
      <w:pPr>
        <w:pStyle w:val="Artikeltekst"/>
      </w:pPr>
      <w:r w:rsidRPr="00734C92">
        <w:tab/>
      </w:r>
      <w:r w:rsidR="0059141B" w:rsidRPr="00734C92">
        <w:t xml:space="preserve">De Vergoeding betreft </w:t>
      </w:r>
      <w:r w:rsidR="00A9532E" w:rsidRPr="00734C92">
        <w:t xml:space="preserve">het werkelijke aantal </w:t>
      </w:r>
      <w:r w:rsidR="0059141B" w:rsidRPr="00734C92">
        <w:t xml:space="preserve">door Opdrachtnemer </w:t>
      </w:r>
      <w:r w:rsidR="00A9532E" w:rsidRPr="00734C92">
        <w:t xml:space="preserve">bestede (advies)dagen/uren </w:t>
      </w:r>
      <w:r w:rsidR="00AC5D5B" w:rsidRPr="00734C92">
        <w:t xml:space="preserve">voor </w:t>
      </w:r>
      <w:r w:rsidR="00A9532E" w:rsidRPr="00734C92">
        <w:t xml:space="preserve">de op grond van een Nadere overeenkomst verrichte, en door </w:t>
      </w:r>
      <w:r w:rsidR="00985D70" w:rsidRPr="00734C92">
        <w:t>de Politie</w:t>
      </w:r>
      <w:r w:rsidR="00A9532E" w:rsidRPr="00734C92">
        <w:t xml:space="preserve"> geaccepteerde, Diensten per maand</w:t>
      </w:r>
      <w:r w:rsidR="0059141B" w:rsidRPr="00734C92">
        <w:t>. Deze Vergoeding wordt</w:t>
      </w:r>
      <w:r w:rsidR="00A9532E" w:rsidRPr="00734C92">
        <w:t xml:space="preserve"> op nacalculatiebasis </w:t>
      </w:r>
      <w:r w:rsidR="0059141B" w:rsidRPr="00734C92">
        <w:t>ge</w:t>
      </w:r>
      <w:r w:rsidR="00A9532E" w:rsidRPr="00734C92">
        <w:t>declare</w:t>
      </w:r>
      <w:r w:rsidR="0059141B" w:rsidRPr="00734C92">
        <w:t>e</w:t>
      </w:r>
      <w:r w:rsidR="00A9532E" w:rsidRPr="00734C92">
        <w:t>r</w:t>
      </w:r>
      <w:r w:rsidR="0059141B" w:rsidRPr="00734C92">
        <w:t>d</w:t>
      </w:r>
      <w:r w:rsidR="00A9532E" w:rsidRPr="00734C92">
        <w:t xml:space="preserve"> tegen het in de Nadere overeenkomst opgenomen dag-/uurtarief. Opdrachtnemer garandeert dat de in de Nadere overeenkomst genoemde maximum </w:t>
      </w:r>
      <w:r w:rsidR="00ED5A6E" w:rsidRPr="00734C92">
        <w:t>Vergoeding</w:t>
      </w:r>
      <w:r w:rsidR="00A9532E" w:rsidRPr="00734C92">
        <w:t xml:space="preserve"> niet wordt overschreden.</w:t>
      </w:r>
    </w:p>
    <w:p w14:paraId="19BB675D" w14:textId="061FC2A5" w:rsidR="00A9532E" w:rsidRPr="00986540" w:rsidRDefault="00734C92" w:rsidP="00A42422">
      <w:pPr>
        <w:pStyle w:val="Artikeltekst"/>
      </w:pPr>
      <w:r>
        <w:t>3</w:t>
      </w:r>
      <w:r w:rsidR="00B31225">
        <w:t>.3</w:t>
      </w:r>
      <w:r w:rsidR="00B31225">
        <w:tab/>
      </w:r>
      <w:r w:rsidR="00A9532E" w:rsidRPr="00986540">
        <w:t>Uitdrukkelijk wordt bepaald d</w:t>
      </w:r>
      <w:r w:rsidR="0099765E">
        <w:t>at indien Opdrachtnemer geen btw</w:t>
      </w:r>
      <w:r w:rsidR="00A9532E" w:rsidRPr="00986540">
        <w:t xml:space="preserve"> in rekening brengt, maar voor (een deel van) de Di</w:t>
      </w:r>
      <w:r w:rsidR="0099765E">
        <w:t>ensten geen vrijstelling van btw</w:t>
      </w:r>
      <w:r w:rsidR="00A9532E" w:rsidRPr="00986540">
        <w:t xml:space="preserve"> blijkt te bestaan, deze niet ten laste komt van </w:t>
      </w:r>
      <w:r w:rsidR="00985D70">
        <w:t>de Politie</w:t>
      </w:r>
      <w:r w:rsidR="00A9532E" w:rsidRPr="00986540">
        <w:t>.</w:t>
      </w:r>
    </w:p>
    <w:p w14:paraId="45791946" w14:textId="58DE10F9" w:rsidR="007A0575" w:rsidRDefault="00734C92" w:rsidP="00A42422">
      <w:pPr>
        <w:pStyle w:val="Artikeltekst"/>
      </w:pPr>
      <w:r>
        <w:t>3</w:t>
      </w:r>
      <w:r w:rsidR="00B31225">
        <w:t>.4</w:t>
      </w:r>
      <w:r w:rsidR="00B31225">
        <w:tab/>
      </w:r>
      <w:r w:rsidR="00A9532E" w:rsidRPr="007A0575">
        <w:t xml:space="preserve">De in artikel </w:t>
      </w:r>
      <w:r>
        <w:t>3</w:t>
      </w:r>
      <w:r w:rsidR="00A9532E" w:rsidRPr="007A0575">
        <w:t xml:space="preserve">.1 van deze Raamovereenkomst bedoelde </w:t>
      </w:r>
      <w:r w:rsidR="00746881">
        <w:t>Vergoeding</w:t>
      </w:r>
      <w:r w:rsidR="00A9532E" w:rsidRPr="007A0575">
        <w:t xml:space="preserve"> heeft betrekking op alle door Opdrachtnemer in het kader van de desbetreffende</w:t>
      </w:r>
      <w:r w:rsidR="00A9532E" w:rsidRPr="00734C92">
        <w:t xml:space="preserve"> </w:t>
      </w:r>
      <w:r w:rsidR="0059141B" w:rsidRPr="00734C92">
        <w:t xml:space="preserve">bestelling </w:t>
      </w:r>
      <w:r w:rsidR="00A9532E" w:rsidRPr="007A0575">
        <w:t>verrichte Diensten en eventueel daartoe benodigde materialen en is inclusief eventuele reis- en verblijfskosten</w:t>
      </w:r>
      <w:r w:rsidR="00746881">
        <w:t>, reis- en verblijfstijd</w:t>
      </w:r>
      <w:r w:rsidR="00A9532E" w:rsidRPr="007A0575">
        <w:t xml:space="preserve"> en alle eventueel bijkomende kosten </w:t>
      </w:r>
      <w:r w:rsidR="00ED5A6E">
        <w:t xml:space="preserve">zoals, maar niet </w:t>
      </w:r>
      <w:r w:rsidR="00FC7A2F">
        <w:t>beperkt tot verzekeringskosten, trans</w:t>
      </w:r>
      <w:r w:rsidR="006F7CCE">
        <w:t>p</w:t>
      </w:r>
      <w:r w:rsidR="00FC7A2F">
        <w:t>ortkosten, verzendkosten etc.</w:t>
      </w:r>
    </w:p>
    <w:p w14:paraId="13E7EBEC" w14:textId="0427D9D1" w:rsidR="00B208C5" w:rsidRDefault="00734C92" w:rsidP="00B208C5">
      <w:pPr>
        <w:pStyle w:val="Artikeltekst"/>
      </w:pPr>
      <w:r>
        <w:t>3</w:t>
      </w:r>
      <w:r w:rsidR="00B31225" w:rsidRPr="000D0E34">
        <w:t>.5</w:t>
      </w:r>
      <w:r w:rsidR="00B31225" w:rsidRPr="000D0E34">
        <w:tab/>
      </w:r>
      <w:r w:rsidR="00B208C5">
        <w:t>De overeengekomen tarieven kunnen na de initiële periode met ingang van 1 (januari) 2022 worden bijgesteld op basis van de CBS index: Cao-lonen, contractuele loonkosten en arbeidsduur; indexcijfers (2010=100).</w:t>
      </w:r>
    </w:p>
    <w:p w14:paraId="43526E69" w14:textId="77777777" w:rsidR="00B208C5" w:rsidRDefault="00B208C5" w:rsidP="00B208C5">
      <w:r>
        <w:t xml:space="preserve">http://statline.cbs.nl/Statweb/publication/?DM=SLNL&amp;PA=82838NED&amp;D1=3,10&amp;D2=0&amp;D3=45&amp;D4=0&amp;D5=84,101&amp;HDR=T,G1&amp;STB=G2,G3,G4&amp;VW=T </w:t>
      </w:r>
    </w:p>
    <w:p w14:paraId="54C4907D" w14:textId="17A43B1C" w:rsidR="00B208C5" w:rsidRPr="00B208C5" w:rsidRDefault="00B208C5" w:rsidP="00B208C5">
      <w:r>
        <w:t xml:space="preserve">Prijswijzigingen worden doorgevoerd indien zij uiterlijk 1 maand voordat zij in werking treden, schriftelijk aan Opdrachtgever zijn voorgelegd en goedgekeurd door Opdrachtgever. De periode van de bepaling indexberekening beslaat ten hoogste een periode van 1 jaar volgens de berekening: P1 = (C1/C0) * P0. Hierbij staat P voor prijs en C voor index Cijfer. De te gebruiken indexcijfers betreffen de jaarindexcijfers. </w:t>
      </w:r>
    </w:p>
    <w:p w14:paraId="52D838D7" w14:textId="703CA975" w:rsidR="00743400" w:rsidRPr="00052375" w:rsidRDefault="00734C92" w:rsidP="00ED5A6E">
      <w:pPr>
        <w:pStyle w:val="Artikeltekst"/>
      </w:pPr>
      <w:r>
        <w:t>3</w:t>
      </w:r>
      <w:r w:rsidR="00743400" w:rsidRPr="000D0E34">
        <w:t>.</w:t>
      </w:r>
      <w:r w:rsidR="00743400">
        <w:t>6</w:t>
      </w:r>
      <w:r w:rsidR="00743400" w:rsidRPr="000D0E34">
        <w:tab/>
      </w:r>
      <w:r w:rsidR="00743400" w:rsidRPr="00052375">
        <w:t xml:space="preserve">Vanaf 1 april 2019 is </w:t>
      </w:r>
      <w:r w:rsidR="00425C65">
        <w:t>de Politie</w:t>
      </w:r>
      <w:r w:rsidR="00743400" w:rsidRPr="00052375">
        <w:t xml:space="preserve"> wettelijk verplicht om E-facturen te ontvangen. Derhalve stelt de </w:t>
      </w:r>
      <w:r w:rsidR="00425C65">
        <w:t>Politie</w:t>
      </w:r>
      <w:r w:rsidR="00743400" w:rsidRPr="00052375">
        <w:t xml:space="preserve"> deze wijze van facturering verplicht. De facturering dient per bestelling plaats te vinden, dus één factuur per order. De </w:t>
      </w:r>
      <w:r w:rsidR="00425C65">
        <w:t>Politie</w:t>
      </w:r>
      <w:r w:rsidR="00743400" w:rsidRPr="00052375">
        <w:t xml:space="preserve"> werkt met zogenaamde driewegmatching, waardoor facturen automatisch gekoppeld worden aan de bestelling en facturen sneller betaald kunnen worden als deze overeen komen. Indien een order uit meerdere bestelregels bestaat dienen deze op de factuur, per en met bestelregelnummer gespecificeerd te worden.</w:t>
      </w:r>
    </w:p>
    <w:p w14:paraId="4C097D47" w14:textId="77777777" w:rsidR="00743400" w:rsidRPr="00052375" w:rsidRDefault="00743400" w:rsidP="00743400">
      <w:r w:rsidRPr="00052375">
        <w:t>Op de factuur moet vermeld staan:</w:t>
      </w:r>
    </w:p>
    <w:p w14:paraId="2317D939" w14:textId="77777777" w:rsidR="00743400" w:rsidRPr="00052375" w:rsidRDefault="00743400" w:rsidP="00ED5A6E">
      <w:pPr>
        <w:pStyle w:val="Lijstalinea"/>
        <w:numPr>
          <w:ilvl w:val="0"/>
          <w:numId w:val="26"/>
        </w:numPr>
        <w:spacing w:line="276" w:lineRule="auto"/>
        <w:ind w:left="2410" w:hanging="283"/>
        <w:contextualSpacing w:val="0"/>
      </w:pPr>
      <w:r w:rsidRPr="00052375">
        <w:t>Gericht aan de Politie</w:t>
      </w:r>
      <w:r w:rsidR="00EC233A">
        <w:t xml:space="preserve"> </w:t>
      </w:r>
      <w:r w:rsidRPr="00052375">
        <w:t xml:space="preserve">(m.u.v. </w:t>
      </w:r>
      <w:proofErr w:type="spellStart"/>
      <w:r w:rsidRPr="00052375">
        <w:t>penvoerderschappen</w:t>
      </w:r>
      <w:proofErr w:type="spellEnd"/>
      <w:r w:rsidRPr="00052375">
        <w:t xml:space="preserve">) </w:t>
      </w:r>
    </w:p>
    <w:p w14:paraId="64F51DAC"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Specificatie van de levering (omschrijving, hoeveelheid, prijs per eenheid, leverdatum) </w:t>
      </w:r>
    </w:p>
    <w:p w14:paraId="2A8031A4"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Bedrag, exclusief btw </w:t>
      </w:r>
    </w:p>
    <w:p w14:paraId="12FD3879"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Btw met specificatie (tarief, vrijstelling of verlegd) </w:t>
      </w:r>
    </w:p>
    <w:p w14:paraId="176C2FE9"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Handels- en/of juridische naam van de onderneming </w:t>
      </w:r>
    </w:p>
    <w:p w14:paraId="2C76A8BB"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Vestigingsadres </w:t>
      </w:r>
    </w:p>
    <w:p w14:paraId="5F33D26B"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Vestigingsplaats </w:t>
      </w:r>
    </w:p>
    <w:p w14:paraId="621C2D75"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Factuurdatum </w:t>
      </w:r>
    </w:p>
    <w:p w14:paraId="6E08D27E"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Factuurnummer </w:t>
      </w:r>
    </w:p>
    <w:p w14:paraId="638028AD"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Kamer van Koophandel nummer </w:t>
      </w:r>
    </w:p>
    <w:p w14:paraId="46A56D42"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Btw-identificatienummer </w:t>
      </w:r>
    </w:p>
    <w:p w14:paraId="535D52D8" w14:textId="77777777" w:rsidR="00743400" w:rsidRPr="00052375" w:rsidRDefault="00743400" w:rsidP="00ED5A6E">
      <w:pPr>
        <w:pStyle w:val="Lijstalinea"/>
        <w:numPr>
          <w:ilvl w:val="0"/>
          <w:numId w:val="26"/>
        </w:numPr>
        <w:spacing w:line="276" w:lineRule="auto"/>
        <w:ind w:left="2410" w:hanging="283"/>
        <w:contextualSpacing w:val="0"/>
      </w:pPr>
      <w:r w:rsidRPr="00052375">
        <w:t xml:space="preserve">IBAN-nummer </w:t>
      </w:r>
    </w:p>
    <w:p w14:paraId="3E400874" w14:textId="77777777" w:rsidR="00743400" w:rsidRPr="00052375" w:rsidRDefault="00743400" w:rsidP="00ED5A6E">
      <w:pPr>
        <w:pStyle w:val="Lijstalinea"/>
        <w:numPr>
          <w:ilvl w:val="0"/>
          <w:numId w:val="26"/>
        </w:numPr>
        <w:spacing w:line="276" w:lineRule="auto"/>
        <w:ind w:left="2410" w:hanging="283"/>
        <w:contextualSpacing w:val="0"/>
      </w:pPr>
      <w:r w:rsidRPr="00052375">
        <w:t>Ordernummer + orderregelnummer (Bestelsysteem van de Politie)</w:t>
      </w:r>
    </w:p>
    <w:p w14:paraId="399117C4" w14:textId="77777777" w:rsidR="00743400" w:rsidRPr="00052375" w:rsidRDefault="00743400" w:rsidP="00743400"/>
    <w:p w14:paraId="0E499AF0" w14:textId="77777777" w:rsidR="00743400" w:rsidRPr="00052375" w:rsidRDefault="00743400" w:rsidP="00743400">
      <w:r w:rsidRPr="00052375">
        <w:t>De exacte factuurindeling wordt na Gunning afgestemd. Tussentijdse organisatieaanpassingen en/of wijzigingen kunnen, zonder hiervoor kosten in rekening te brengen, in de factureringsmethodiek worden verwerkt.</w:t>
      </w:r>
    </w:p>
    <w:p w14:paraId="38C9AFC5" w14:textId="77777777" w:rsidR="00632FA6" w:rsidRPr="00ED5A6E" w:rsidRDefault="00632FA6" w:rsidP="00E544FE"/>
    <w:p w14:paraId="2C68F674" w14:textId="77777777" w:rsidR="00743400" w:rsidRPr="00052375" w:rsidRDefault="00743400" w:rsidP="00743400">
      <w:r>
        <w:t>Voor het a</w:t>
      </w:r>
      <w:r w:rsidRPr="00052375">
        <w:t>anleveren</w:t>
      </w:r>
      <w:r>
        <w:t xml:space="preserve"> van facturen vi</w:t>
      </w:r>
      <w:r w:rsidRPr="00052375">
        <w:t>a E-facturatie</w:t>
      </w:r>
      <w:r>
        <w:t xml:space="preserve"> geldt dat de volgende code gebruikt dient te worden</w:t>
      </w:r>
      <w:r w:rsidRPr="00052375">
        <w:t xml:space="preserve">: OIN 00000001816076790000 </w:t>
      </w:r>
    </w:p>
    <w:p w14:paraId="51C38A78" w14:textId="77777777" w:rsidR="00743400" w:rsidRPr="00052375" w:rsidRDefault="00743400" w:rsidP="00743400"/>
    <w:p w14:paraId="55A3FEA0" w14:textId="77777777" w:rsidR="00743400" w:rsidRPr="00052375" w:rsidRDefault="00743400" w:rsidP="00743400">
      <w:r>
        <w:t>Het f</w:t>
      </w:r>
      <w:r w:rsidRPr="00052375">
        <w:t>actuuradres dat vermeld moet worden op de factuur</w:t>
      </w:r>
      <w:r>
        <w:t xml:space="preserve"> luidt</w:t>
      </w:r>
      <w:r w:rsidRPr="00052375">
        <w:t>:</w:t>
      </w:r>
    </w:p>
    <w:p w14:paraId="0F6C2296" w14:textId="77777777" w:rsidR="00743400" w:rsidRPr="00052375" w:rsidRDefault="00743400" w:rsidP="00743400">
      <w:r w:rsidRPr="00052375">
        <w:tab/>
        <w:t>Politie</w:t>
      </w:r>
    </w:p>
    <w:p w14:paraId="42777B88" w14:textId="77777777" w:rsidR="00743400" w:rsidRPr="00052375" w:rsidRDefault="00743400" w:rsidP="00743400">
      <w:r w:rsidRPr="00052375">
        <w:tab/>
        <w:t>T.a.v. Team Crediteuren</w:t>
      </w:r>
    </w:p>
    <w:p w14:paraId="7CCADC3B" w14:textId="77777777" w:rsidR="00743400" w:rsidRPr="00052375" w:rsidRDefault="00743400" w:rsidP="00743400">
      <w:r w:rsidRPr="00052375">
        <w:tab/>
        <w:t>Postbus 33137</w:t>
      </w:r>
    </w:p>
    <w:p w14:paraId="0D6FBCBF" w14:textId="77777777" w:rsidR="00743400" w:rsidRDefault="00743400" w:rsidP="0057248A">
      <w:r w:rsidRPr="00052375">
        <w:tab/>
        <w:t>3005 EC Rotterdam</w:t>
      </w:r>
    </w:p>
    <w:p w14:paraId="12A8A1DD" w14:textId="77777777" w:rsidR="00743400" w:rsidRDefault="00743400" w:rsidP="0057248A"/>
    <w:p w14:paraId="6A5650C8" w14:textId="77777777" w:rsidR="00743400" w:rsidRDefault="00743400" w:rsidP="00743400">
      <w:pPr>
        <w:rPr>
          <w:lang w:val="de-DE"/>
        </w:rPr>
      </w:pPr>
      <w:proofErr w:type="spellStart"/>
      <w:r w:rsidRPr="00CD77AD">
        <w:rPr>
          <w:lang w:val="de-DE"/>
        </w:rPr>
        <w:t>Telefoonnummer</w:t>
      </w:r>
      <w:proofErr w:type="spellEnd"/>
      <w:r w:rsidRPr="00CD77AD">
        <w:rPr>
          <w:lang w:val="de-DE"/>
        </w:rPr>
        <w:t xml:space="preserve"> Team </w:t>
      </w:r>
      <w:proofErr w:type="spellStart"/>
      <w:r w:rsidRPr="00CD77AD">
        <w:rPr>
          <w:lang w:val="de-DE"/>
        </w:rPr>
        <w:t>Crediteuren</w:t>
      </w:r>
      <w:proofErr w:type="spellEnd"/>
      <w:r w:rsidRPr="00CD77AD">
        <w:rPr>
          <w:lang w:val="de-DE"/>
        </w:rPr>
        <w:t xml:space="preserve"> </w:t>
      </w:r>
      <w:proofErr w:type="spellStart"/>
      <w:r w:rsidRPr="00CD77AD">
        <w:rPr>
          <w:lang w:val="de-DE"/>
        </w:rPr>
        <w:t>Politie</w:t>
      </w:r>
      <w:proofErr w:type="spellEnd"/>
      <w:r w:rsidRPr="00CD77AD">
        <w:rPr>
          <w:lang w:val="de-DE"/>
        </w:rPr>
        <w:t>: 088-1696 356 (Ma</w:t>
      </w:r>
      <w:r>
        <w:rPr>
          <w:lang w:val="de-DE"/>
        </w:rPr>
        <w:t xml:space="preserve"> </w:t>
      </w:r>
      <w:r w:rsidRPr="00CD77AD">
        <w:rPr>
          <w:lang w:val="de-DE"/>
        </w:rPr>
        <w:t>t</w:t>
      </w:r>
      <w:r w:rsidRPr="00315B68">
        <w:rPr>
          <w:lang w:val="de-DE"/>
        </w:rPr>
        <w:t>/m</w:t>
      </w:r>
      <w:r w:rsidRPr="00CD77AD">
        <w:rPr>
          <w:lang w:val="de-DE"/>
        </w:rPr>
        <w:t xml:space="preserve"> </w:t>
      </w:r>
      <w:proofErr w:type="spellStart"/>
      <w:r w:rsidRPr="00CD77AD">
        <w:rPr>
          <w:lang w:val="de-DE"/>
        </w:rPr>
        <w:t>vr</w:t>
      </w:r>
      <w:proofErr w:type="spellEnd"/>
      <w:r w:rsidRPr="00CD77AD">
        <w:rPr>
          <w:lang w:val="de-DE"/>
        </w:rPr>
        <w:t xml:space="preserve">, 08:00 – 17:00). </w:t>
      </w:r>
    </w:p>
    <w:p w14:paraId="0C65FD06" w14:textId="77777777" w:rsidR="00743400" w:rsidRPr="00ED5A6E" w:rsidRDefault="00743400" w:rsidP="00ED5A6E">
      <w:pPr>
        <w:rPr>
          <w:b/>
          <w:color w:val="FF0000"/>
          <w:lang w:val="de-DE"/>
        </w:rPr>
      </w:pPr>
    </w:p>
    <w:p w14:paraId="5F51C7DC" w14:textId="51D6D77E" w:rsidR="00A9532E" w:rsidRDefault="00734C92" w:rsidP="00812393">
      <w:pPr>
        <w:pStyle w:val="Artikeltekst"/>
      </w:pPr>
      <w:r>
        <w:t>3</w:t>
      </w:r>
      <w:r w:rsidR="00B31225">
        <w:t>.7</w:t>
      </w:r>
      <w:r w:rsidR="00B31225">
        <w:tab/>
      </w:r>
      <w:r w:rsidR="00A9532E" w:rsidRPr="00986540">
        <w:t>Betaling vindt plaats na ontvangst en acceptatie van de overeenkomstig een</w:t>
      </w:r>
      <w:r w:rsidR="00A9532E" w:rsidRPr="00734C92">
        <w:t xml:space="preserve"> </w:t>
      </w:r>
      <w:r w:rsidR="000D0E34" w:rsidRPr="00734C92">
        <w:t xml:space="preserve">bestelling </w:t>
      </w:r>
      <w:r w:rsidR="00A9532E" w:rsidRPr="00986540">
        <w:t xml:space="preserve">verrichte Diensten. </w:t>
      </w:r>
    </w:p>
    <w:p w14:paraId="032DE1E5" w14:textId="2D5F8B7C" w:rsidR="00571DE3" w:rsidRPr="005100A3" w:rsidRDefault="00734C92" w:rsidP="00A42422">
      <w:pPr>
        <w:pStyle w:val="Artikeltekst"/>
      </w:pPr>
      <w:r>
        <w:t>3</w:t>
      </w:r>
      <w:r w:rsidR="00571DE3">
        <w:t>.</w:t>
      </w:r>
      <w:r>
        <w:t>8</w:t>
      </w:r>
      <w:r w:rsidR="00571DE3">
        <w:tab/>
      </w:r>
      <w:r w:rsidR="00571DE3" w:rsidRPr="005100A3">
        <w:t xml:space="preserve">Bij </w:t>
      </w:r>
      <w:r w:rsidR="00571DE3">
        <w:t xml:space="preserve">aantoonbare </w:t>
      </w:r>
      <w:r w:rsidR="00571DE3" w:rsidRPr="005100A3">
        <w:t>schending van de geheimhoudingsverplichtingen we</w:t>
      </w:r>
      <w:r w:rsidR="00571DE3">
        <w:t xml:space="preserve">lke ingevolge artikel 13 van </w:t>
      </w:r>
      <w:r w:rsidR="00571DE3" w:rsidRPr="00734C92">
        <w:t>de ARVODI-2018</w:t>
      </w:r>
      <w:r w:rsidR="00571DE3" w:rsidRPr="005100A3">
        <w:t xml:space="preserve"> </w:t>
      </w:r>
      <w:r w:rsidR="00A4790A">
        <w:t xml:space="preserve">door de Politie </w:t>
      </w:r>
      <w:r w:rsidR="00571DE3">
        <w:t xml:space="preserve">aan </w:t>
      </w:r>
      <w:r w:rsidR="00571DE3" w:rsidRPr="005100A3">
        <w:t xml:space="preserve">Opdrachtnemer </w:t>
      </w:r>
      <w:r w:rsidR="00571DE3">
        <w:t xml:space="preserve">of diens </w:t>
      </w:r>
      <w:r w:rsidR="00571DE3" w:rsidRPr="005100A3">
        <w:t xml:space="preserve">Personeel </w:t>
      </w:r>
      <w:r w:rsidR="00571DE3">
        <w:t>kan worden toegerekend</w:t>
      </w:r>
      <w:r w:rsidR="00571DE3" w:rsidRPr="005100A3">
        <w:t xml:space="preserve">, is Opdrachtnemer een </w:t>
      </w:r>
      <w:r w:rsidR="0029765E">
        <w:t>boete verschuldigd van € 50.000</w:t>
      </w:r>
      <w:r w:rsidR="00571DE3" w:rsidRPr="005100A3">
        <w:t>,-- per gebeurtenis.</w:t>
      </w:r>
    </w:p>
    <w:p w14:paraId="56C0A356" w14:textId="30F764BE" w:rsidR="00F417AC" w:rsidRPr="00F637E4" w:rsidRDefault="00F417AC" w:rsidP="00632FA6">
      <w:pPr>
        <w:spacing w:after="200" w:line="276" w:lineRule="auto"/>
        <w:ind w:left="1410"/>
        <w:rPr>
          <w:b/>
          <w:color w:val="FF0000"/>
        </w:rPr>
      </w:pPr>
    </w:p>
    <w:p w14:paraId="3746F0C9" w14:textId="3784DE3B" w:rsidR="00BF003F" w:rsidRPr="00376671" w:rsidRDefault="00BF003F" w:rsidP="0098673B">
      <w:pPr>
        <w:pStyle w:val="Kop1"/>
        <w:ind w:left="1418" w:hanging="851"/>
        <w:rPr>
          <w:lang w:val="nl"/>
        </w:rPr>
      </w:pPr>
      <w:bookmarkStart w:id="5" w:name="_Toc43928433"/>
      <w:r>
        <w:rPr>
          <w:lang w:val="nl"/>
        </w:rPr>
        <w:t>Herzieningsclausule</w:t>
      </w:r>
      <w:bookmarkEnd w:id="5"/>
    </w:p>
    <w:p w14:paraId="379020FE" w14:textId="009DC579" w:rsidR="00BF003F" w:rsidRPr="0098673B" w:rsidRDefault="000A0A6C" w:rsidP="00A42422">
      <w:pPr>
        <w:pStyle w:val="Artikeltekst"/>
      </w:pPr>
      <w:r>
        <w:t>4</w:t>
      </w:r>
      <w:r w:rsidR="004B506E">
        <w:t>.1</w:t>
      </w:r>
      <w:r w:rsidR="00A42422">
        <w:tab/>
      </w:r>
      <w:r w:rsidR="00BF003F">
        <w:t>Gedurende de looptijd van de Raamovereenkomst behoudt de</w:t>
      </w:r>
      <w:r w:rsidR="0098673B">
        <w:t xml:space="preserve"> Politie zich het recht voor om </w:t>
      </w:r>
      <w:r w:rsidR="00BF003F" w:rsidRPr="0098673B">
        <w:t>de</w:t>
      </w:r>
      <w:r w:rsidR="00233925" w:rsidRPr="0098673B">
        <w:t>ze</w:t>
      </w:r>
      <w:r w:rsidR="00A42422">
        <w:t xml:space="preserve"> om </w:t>
      </w:r>
      <w:r w:rsidR="00BF003F" w:rsidRPr="0098673B">
        <w:t xml:space="preserve">de </w:t>
      </w:r>
      <w:r w:rsidR="00F637E4">
        <w:t xml:space="preserve">in artikel </w:t>
      </w:r>
      <w:r>
        <w:t>4</w:t>
      </w:r>
      <w:r w:rsidR="00F637E4">
        <w:t xml:space="preserve">.2, </w:t>
      </w:r>
      <w:r w:rsidR="004B506E">
        <w:t>genoemde redenen te wijzigen.</w:t>
      </w:r>
      <w:r w:rsidR="00BF003F" w:rsidRPr="0098673B">
        <w:t xml:space="preserve"> </w:t>
      </w:r>
    </w:p>
    <w:p w14:paraId="2F4E7F2D" w14:textId="21637C21" w:rsidR="00BF003F" w:rsidRPr="0098673B" w:rsidRDefault="000A0A6C" w:rsidP="00A42422">
      <w:pPr>
        <w:pStyle w:val="Artikeltekst"/>
      </w:pPr>
      <w:r>
        <w:t>4</w:t>
      </w:r>
      <w:r w:rsidR="004B506E">
        <w:t>.2</w:t>
      </w:r>
      <w:r w:rsidR="004B506E">
        <w:tab/>
      </w:r>
      <w:r w:rsidR="00891C33" w:rsidRPr="004B506E">
        <w:rPr>
          <w:u w:val="single"/>
        </w:rPr>
        <w:t>Overbrugging (v</w:t>
      </w:r>
      <w:r w:rsidR="00BF003F" w:rsidRPr="004B506E">
        <w:rPr>
          <w:u w:val="single"/>
        </w:rPr>
        <w:t>erlenging</w:t>
      </w:r>
      <w:r w:rsidR="00891C33" w:rsidRPr="004B506E">
        <w:rPr>
          <w:u w:val="single"/>
        </w:rPr>
        <w:t>)</w:t>
      </w:r>
      <w:r w:rsidR="00BF003F" w:rsidRPr="004B506E">
        <w:rPr>
          <w:u w:val="single"/>
        </w:rPr>
        <w:t xml:space="preserve"> Raamovereenkomst aan het einde van de looptijd</w:t>
      </w:r>
    </w:p>
    <w:p w14:paraId="1A9D872C" w14:textId="7EFFF393" w:rsidR="000A0A6C" w:rsidRDefault="00BF003F" w:rsidP="00812393">
      <w:pPr>
        <w:pStyle w:val="Tekstopmerking"/>
        <w:spacing w:line="276" w:lineRule="auto"/>
        <w:rPr>
          <w:i/>
        </w:rPr>
      </w:pPr>
      <w:r w:rsidRPr="0098673B">
        <w:t>De Politie kan besluiten om de duur van de Raamovereenkomst aan het einde van de looptijd te verlengen met een periode die gelijk</w:t>
      </w:r>
      <w:r w:rsidR="0098673B">
        <w:t xml:space="preserve"> </w:t>
      </w:r>
      <w:r w:rsidRPr="0098673B">
        <w:t xml:space="preserve">staat aan de periode die overbrugd moet worden totdat de nieuwe (opvolgende) raamovereenkomst in werking treedt. Redenen voor een overbruggingsperiode kunnen onder meer zijn: een gerechtelijke procedure, geen of geen geldige inschrijvingen ontvangen tijdens de Europese aanbestedingsprocedure voor de opvolgende raamovereenkomst, vertraging in de planning van de Europese aanbestedingsprocedure van </w:t>
      </w:r>
      <w:r w:rsidR="0029765E" w:rsidRPr="0098673B">
        <w:t>d</w:t>
      </w:r>
      <w:r w:rsidR="00812393">
        <w:t xml:space="preserve">e opvolgende raamovereenkomst. </w:t>
      </w:r>
    </w:p>
    <w:p w14:paraId="5CCCBB31" w14:textId="397D6521" w:rsidR="00BF003F" w:rsidRPr="000A0A6C" w:rsidRDefault="004B506E" w:rsidP="000A0A6C">
      <w:pPr>
        <w:pStyle w:val="Tekstopmerking"/>
        <w:spacing w:line="276" w:lineRule="auto"/>
        <w:rPr>
          <w:rStyle w:val="Intensievebenadrukking"/>
          <w:iCs w:val="0"/>
          <w:color w:val="auto"/>
        </w:rPr>
      </w:pPr>
      <w:r>
        <w:tab/>
      </w:r>
    </w:p>
    <w:p w14:paraId="35362510" w14:textId="2F549CB3" w:rsidR="00F273EA" w:rsidRPr="008A684A" w:rsidRDefault="000A0A6C" w:rsidP="008A684A">
      <w:pPr>
        <w:ind w:left="0" w:firstLine="708"/>
        <w:rPr>
          <w:rStyle w:val="Intensievebenadrukking"/>
          <w:rFonts w:eastAsiaTheme="majorEastAsia" w:cstheme="majorBidi"/>
          <w:bCs/>
          <w:i w:val="0"/>
          <w:color w:val="auto"/>
          <w:szCs w:val="26"/>
          <w:lang w:val="nl"/>
        </w:rPr>
      </w:pPr>
      <w:r>
        <w:rPr>
          <w:rStyle w:val="Intensievebenadrukking"/>
          <w:i w:val="0"/>
          <w:color w:val="auto"/>
          <w:lang w:val="nl"/>
        </w:rPr>
        <w:t>4</w:t>
      </w:r>
      <w:r w:rsidR="00F273EA" w:rsidRPr="008A684A">
        <w:rPr>
          <w:rStyle w:val="Intensievebenadrukking"/>
          <w:i w:val="0"/>
          <w:color w:val="auto"/>
          <w:lang w:val="nl"/>
        </w:rPr>
        <w:t>.</w:t>
      </w:r>
      <w:r>
        <w:rPr>
          <w:rStyle w:val="Intensievebenadrukking"/>
          <w:i w:val="0"/>
          <w:color w:val="auto"/>
          <w:lang w:val="nl"/>
        </w:rPr>
        <w:t>3</w:t>
      </w:r>
      <w:r w:rsidR="00F273EA" w:rsidRPr="008A684A">
        <w:rPr>
          <w:rStyle w:val="Intensievebenadrukking"/>
          <w:i w:val="0"/>
          <w:color w:val="auto"/>
          <w:lang w:val="nl"/>
        </w:rPr>
        <w:t xml:space="preserve"> </w:t>
      </w:r>
      <w:r w:rsidR="00F273EA" w:rsidRPr="008A684A">
        <w:rPr>
          <w:rStyle w:val="Intensievebenadrukking"/>
          <w:i w:val="0"/>
          <w:color w:val="auto"/>
          <w:lang w:val="nl"/>
        </w:rPr>
        <w:tab/>
      </w:r>
      <w:r w:rsidR="00F273EA" w:rsidRPr="008A684A">
        <w:rPr>
          <w:rStyle w:val="Intensievebenadrukking"/>
          <w:i w:val="0"/>
          <w:color w:val="auto"/>
          <w:u w:val="single"/>
          <w:lang w:val="nl"/>
        </w:rPr>
        <w:t>Overgang bij faillissement</w:t>
      </w:r>
    </w:p>
    <w:p w14:paraId="79389D9E" w14:textId="77777777" w:rsidR="00F273EA" w:rsidRDefault="00F273EA" w:rsidP="008A684A">
      <w:pPr>
        <w:ind w:left="0" w:firstLine="708"/>
        <w:rPr>
          <w:rStyle w:val="Intensievebenadrukking"/>
          <w:i w:val="0"/>
          <w:color w:val="FF0000"/>
          <w:lang w:val="nl"/>
        </w:rPr>
      </w:pPr>
    </w:p>
    <w:p w14:paraId="0C03A931" w14:textId="77777777" w:rsidR="00F273EA" w:rsidRDefault="00F273EA" w:rsidP="008A684A">
      <w:pPr>
        <w:ind w:left="1416"/>
      </w:pPr>
      <w:r>
        <w:t xml:space="preserve">Gedurende de looptijd van de Raamovereenkomst bestaat de mogelijkheid dat de Opdrachtnemer in rechte wordt opgevolgd. In geval van rechtsopvolging neemt de rechtsopvolger alle rechten en verplichtingen van deze Raamovereenkomst in zijn geheel over, mits de Politie hier vooraf schriftelijk toestemming voor heeft gegeven. Toestemming zal worden verleend indien de rechtsopvolging voldoet aan alle voorwaarden als gesteld in artikel 2.163f Aanbestedingswet. De Politie kan een verzoek bij een andere raamcontractant doen voor eventuele rechtsopvolging van Opdrachtnemer. De rechtsopvolging wordt geformaliseerd met toepassing van artikel 6:159 BW middels een Addendum op deze Raamovereenkomst waarin de overname van alle rechten en verplichtingen wordt bevestigd door de latende opdrachtnemer, de verkrijgende opdrachtnemer en de Politie. Dit is slechts anders in geval van faillissement van de Opdrachtnemer en de curator besluit tot een back </w:t>
      </w:r>
      <w:proofErr w:type="spellStart"/>
      <w:r>
        <w:t>to</w:t>
      </w:r>
      <w:proofErr w:type="spellEnd"/>
      <w:r>
        <w:t xml:space="preserve"> back-garantie naar de ‘koper’ van de failliet. Die koper neemt de feitelijke werkzaamheden voor zijn rekening terwijl deze Raamovereenkomst tussen de failliete opdrachtnemer en de Politie ‘gewoon’ blijft bestaan.</w:t>
      </w:r>
    </w:p>
    <w:p w14:paraId="037E7AC5" w14:textId="77777777" w:rsidR="00B72B71" w:rsidRDefault="00B72B71" w:rsidP="00B72B71">
      <w:pPr>
        <w:ind w:left="1416"/>
      </w:pPr>
    </w:p>
    <w:p w14:paraId="637A0850" w14:textId="347DEA26" w:rsidR="00A9532E" w:rsidRPr="00376671" w:rsidRDefault="002C60AA" w:rsidP="002A2B49">
      <w:pPr>
        <w:pStyle w:val="Kop1"/>
        <w:ind w:left="1418" w:hanging="851"/>
        <w:rPr>
          <w:lang w:val="nl"/>
        </w:rPr>
      </w:pPr>
      <w:bookmarkStart w:id="6" w:name="_Toc43928434"/>
      <w:r>
        <w:rPr>
          <w:lang w:val="nl"/>
        </w:rPr>
        <w:t>Contactpersonen</w:t>
      </w:r>
      <w:r w:rsidR="00B16DFA">
        <w:rPr>
          <w:lang w:val="nl"/>
        </w:rPr>
        <w:t xml:space="preserve">, </w:t>
      </w:r>
      <w:r w:rsidR="00133554">
        <w:rPr>
          <w:lang w:val="nl"/>
        </w:rPr>
        <w:t xml:space="preserve">overleg, </w:t>
      </w:r>
      <w:r w:rsidR="00B16DFA">
        <w:rPr>
          <w:lang w:val="nl"/>
        </w:rPr>
        <w:t>p</w:t>
      </w:r>
      <w:r w:rsidR="00A9532E" w:rsidRPr="002A2B49">
        <w:rPr>
          <w:lang w:val="nl"/>
        </w:rPr>
        <w:t>rojectleiders</w:t>
      </w:r>
      <w:bookmarkEnd w:id="6"/>
      <w:r w:rsidR="00B16DFA">
        <w:rPr>
          <w:lang w:val="nl"/>
        </w:rPr>
        <w:t xml:space="preserve"> </w:t>
      </w:r>
    </w:p>
    <w:p w14:paraId="5B9DC15F" w14:textId="15D2E55C" w:rsidR="00A9532E" w:rsidRPr="00F2067E" w:rsidRDefault="000A0A6C" w:rsidP="00A42422">
      <w:pPr>
        <w:pStyle w:val="Artikeltekst"/>
      </w:pPr>
      <w:r>
        <w:t>5</w:t>
      </w:r>
      <w:r w:rsidR="00194343">
        <w:t>.1</w:t>
      </w:r>
      <w:r w:rsidR="00194343">
        <w:tab/>
      </w:r>
      <w:r w:rsidR="00A9532E" w:rsidRPr="00F2067E">
        <w:t xml:space="preserve">Contactpersoon voor </w:t>
      </w:r>
      <w:r w:rsidR="00F57211" w:rsidRPr="00F2067E">
        <w:t xml:space="preserve">de </w:t>
      </w:r>
      <w:r w:rsidR="00A9532E" w:rsidRPr="00F2067E">
        <w:t xml:space="preserve">Politie is </w:t>
      </w:r>
      <w:r w:rsidR="002C60AA" w:rsidRPr="002C60AA">
        <w:rPr>
          <w:highlight w:val="yellow"/>
        </w:rPr>
        <w:t>[naam en contactgegevens]</w:t>
      </w:r>
      <w:r w:rsidR="00A9532E" w:rsidRPr="00F2067E">
        <w:t>.</w:t>
      </w:r>
      <w:r w:rsidR="002A2B49" w:rsidRPr="00F2067E">
        <w:br/>
      </w:r>
      <w:r w:rsidR="00A9532E" w:rsidRPr="00F2067E">
        <w:t xml:space="preserve">Contactpersoon voor Opdrachtnemer is </w:t>
      </w:r>
      <w:r w:rsidR="00812393">
        <w:t>Wanda van der Wenden – wanda.van.der.wenden@politie.nl</w:t>
      </w:r>
    </w:p>
    <w:p w14:paraId="4E105152" w14:textId="3EDF8C63" w:rsidR="00A9532E" w:rsidRPr="00F2067E" w:rsidRDefault="000A0A6C" w:rsidP="00A42422">
      <w:pPr>
        <w:pStyle w:val="Artikeltekst"/>
      </w:pPr>
      <w:r>
        <w:t>5</w:t>
      </w:r>
      <w:r w:rsidR="00194343">
        <w:t>.2</w:t>
      </w:r>
      <w:r w:rsidR="00194343">
        <w:tab/>
      </w:r>
      <w:r w:rsidR="00A9532E" w:rsidRPr="00F2067E">
        <w:t xml:space="preserve">Ten minste </w:t>
      </w:r>
      <w:r>
        <w:t>1</w:t>
      </w:r>
      <w:r w:rsidR="00A9532E" w:rsidRPr="00F2067E">
        <w:t xml:space="preserve"> maal per jaar vindt overleg plaats tussen de contactpersonen van Partijen over de wijze waarop deze Raamovereenkomst wordt uitgevoerd (tussentijdse evaluatie(s)).</w:t>
      </w:r>
    </w:p>
    <w:p w14:paraId="630CA1A3" w14:textId="6EB0D031" w:rsidR="00A9532E" w:rsidRPr="00F2067E" w:rsidRDefault="000A0A6C" w:rsidP="00A42422">
      <w:pPr>
        <w:pStyle w:val="Artikeltekst"/>
      </w:pPr>
      <w:r>
        <w:t>5</w:t>
      </w:r>
      <w:r w:rsidR="00194343">
        <w:t>.3</w:t>
      </w:r>
      <w:r w:rsidR="00194343">
        <w:tab/>
      </w:r>
      <w:r w:rsidR="00A9532E" w:rsidRPr="00F2067E">
        <w:t xml:space="preserve">Projectleider </w:t>
      </w:r>
      <w:r w:rsidR="00F56CF5">
        <w:t xml:space="preserve">of contractmanager </w:t>
      </w:r>
      <w:r w:rsidR="00A9532E" w:rsidRPr="00F2067E">
        <w:t xml:space="preserve">bij </w:t>
      </w:r>
      <w:r w:rsidR="00F57211" w:rsidRPr="00F2067E">
        <w:t xml:space="preserve">de </w:t>
      </w:r>
      <w:r w:rsidR="00A9532E" w:rsidRPr="00F2067E">
        <w:t xml:space="preserve">Politie is </w:t>
      </w:r>
      <w:r w:rsidR="00812393">
        <w:t>Tessa Houten – tessa.houten@politie.nl</w:t>
      </w:r>
      <w:r w:rsidR="002A2B49" w:rsidRPr="00F2067E">
        <w:br/>
      </w:r>
      <w:r w:rsidR="00A9532E" w:rsidRPr="00F2067E">
        <w:t>Projectleide</w:t>
      </w:r>
      <w:r w:rsidR="002C60AA">
        <w:t xml:space="preserve">r </w:t>
      </w:r>
      <w:r w:rsidR="00F56CF5">
        <w:t xml:space="preserve">of contractmanager </w:t>
      </w:r>
      <w:r w:rsidR="002C60AA">
        <w:t xml:space="preserve">bij Opdrachtnemer is </w:t>
      </w:r>
      <w:r w:rsidR="002C60AA" w:rsidRPr="002C60AA">
        <w:rPr>
          <w:highlight w:val="yellow"/>
        </w:rPr>
        <w:t>[naam en contactgegevens]</w:t>
      </w:r>
      <w:r w:rsidR="002C60AA">
        <w:t>.</w:t>
      </w:r>
    </w:p>
    <w:p w14:paraId="76A1C4CD" w14:textId="0B82D04E" w:rsidR="0029765E" w:rsidRPr="005100A3" w:rsidRDefault="0029765E" w:rsidP="00812393">
      <w:pPr>
        <w:pStyle w:val="Artikeltekst"/>
        <w:ind w:left="0" w:firstLine="0"/>
        <w:rPr>
          <w:highlight w:val="yellow"/>
        </w:rPr>
      </w:pPr>
    </w:p>
    <w:p w14:paraId="3707DD77" w14:textId="77777777" w:rsidR="00A9532E" w:rsidRPr="00376671" w:rsidRDefault="00A9532E" w:rsidP="002A2B49">
      <w:pPr>
        <w:pStyle w:val="Kop1"/>
        <w:ind w:left="1418" w:hanging="851"/>
        <w:rPr>
          <w:lang w:val="nl"/>
        </w:rPr>
      </w:pPr>
      <w:bookmarkStart w:id="7" w:name="_Toc43928435"/>
      <w:r w:rsidRPr="00376671">
        <w:rPr>
          <w:lang w:val="nl"/>
        </w:rPr>
        <w:t>Tijden en plaats werkzaamheden</w:t>
      </w:r>
      <w:bookmarkEnd w:id="7"/>
    </w:p>
    <w:p w14:paraId="43C7F4C6" w14:textId="4FFDCF3F" w:rsidR="00A9532E" w:rsidRPr="008E4DA4" w:rsidRDefault="000A0A6C" w:rsidP="00A42422">
      <w:pPr>
        <w:pStyle w:val="Artikeltekst"/>
      </w:pPr>
      <w:r>
        <w:t>6</w:t>
      </w:r>
      <w:r w:rsidR="00762E2F">
        <w:t>.1</w:t>
      </w:r>
      <w:r w:rsidR="00762E2F">
        <w:tab/>
      </w:r>
      <w:r w:rsidR="00A9532E" w:rsidRPr="00F2067E">
        <w:t xml:space="preserve">De werkzaamheden, </w:t>
      </w:r>
      <w:r w:rsidR="00A9532E" w:rsidRPr="008E4DA4">
        <w:t xml:space="preserve">verband houdend met de in een </w:t>
      </w:r>
      <w:r w:rsidR="005100A3" w:rsidRPr="008E4DA4">
        <w:t xml:space="preserve">bestelling </w:t>
      </w:r>
      <w:r w:rsidR="00A9532E" w:rsidRPr="008E4DA4">
        <w:t xml:space="preserve">gespecificeerde Diensten, worden verricht op de in de </w:t>
      </w:r>
      <w:r w:rsidR="005100A3" w:rsidRPr="008E4DA4">
        <w:t xml:space="preserve">bestelling </w:t>
      </w:r>
      <w:r w:rsidR="00A9532E" w:rsidRPr="008E4DA4">
        <w:t>aan te geven locatie(s).</w:t>
      </w:r>
    </w:p>
    <w:p w14:paraId="690621E6" w14:textId="0E6CC34E" w:rsidR="00A9532E" w:rsidRPr="00F2067E" w:rsidRDefault="008E4DA4" w:rsidP="00A42422">
      <w:pPr>
        <w:pStyle w:val="Artikeltekst"/>
      </w:pPr>
      <w:r w:rsidRPr="008E4DA4">
        <w:t>6</w:t>
      </w:r>
      <w:r w:rsidR="00762E2F" w:rsidRPr="008E4DA4">
        <w:t>.2</w:t>
      </w:r>
      <w:r w:rsidR="00762E2F" w:rsidRPr="008E4DA4">
        <w:tab/>
      </w:r>
      <w:r w:rsidR="00A9532E" w:rsidRPr="008E4DA4">
        <w:t xml:space="preserve">Partijen verplichten zich het Personeel van de andere Partij toegang te verlenen tot de plaats waar de werkzaamheden verband houdend met de in de </w:t>
      </w:r>
      <w:r w:rsidR="005164ED" w:rsidRPr="008E4DA4">
        <w:t xml:space="preserve">bestelling </w:t>
      </w:r>
      <w:r w:rsidR="00A9532E" w:rsidRPr="00F2067E">
        <w:t>gespecificeerde Diensten moeten worden verricht, alsmede dit Personeel in staat te stellen de werkzaamheden onder de bij die Partij ge</w:t>
      </w:r>
      <w:r w:rsidR="00A9532E" w:rsidRPr="00F2067E">
        <w:softHyphen/>
        <w:t>brui</w:t>
      </w:r>
      <w:r w:rsidR="00A9532E" w:rsidRPr="00F2067E">
        <w:softHyphen/>
        <w:t>kelijke arbeidsomstandigheden te ver</w:t>
      </w:r>
      <w:r w:rsidR="00A9532E" w:rsidRPr="00F2067E">
        <w:softHyphen/>
        <w:t>richten gedurende de regulier geldende kantoortijden.</w:t>
      </w:r>
      <w:r w:rsidR="002A2B49" w:rsidRPr="00F2067E">
        <w:br/>
      </w:r>
      <w:r w:rsidR="002A2B49" w:rsidRPr="00F2067E">
        <w:br/>
      </w:r>
      <w:r w:rsidR="00A9532E" w:rsidRPr="00F2067E">
        <w:t>Partijen verplichten zich hun Personeel op te dragen de ter plekke van de uitvoering geldende huisregels na te leven.</w:t>
      </w:r>
    </w:p>
    <w:p w14:paraId="2B4F69D2" w14:textId="42DF1C0E" w:rsidR="002A4087" w:rsidRDefault="002A4087" w:rsidP="00DC7E44">
      <w:pPr>
        <w:pStyle w:val="Kop1"/>
        <w:ind w:left="1418" w:hanging="851"/>
        <w:rPr>
          <w:lang w:val="nl"/>
        </w:rPr>
      </w:pPr>
      <w:bookmarkStart w:id="8" w:name="_Toc43928436"/>
      <w:r>
        <w:rPr>
          <w:lang w:val="nl"/>
        </w:rPr>
        <w:t>Rapportage</w:t>
      </w:r>
      <w:bookmarkEnd w:id="8"/>
      <w:r w:rsidR="005164ED">
        <w:rPr>
          <w:lang w:val="nl"/>
        </w:rPr>
        <w:t xml:space="preserve"> </w:t>
      </w:r>
    </w:p>
    <w:p w14:paraId="03000F29" w14:textId="7AD9D867" w:rsidR="008E4DA4" w:rsidRPr="008E4DA4" w:rsidRDefault="008E4DA4" w:rsidP="008E4DA4">
      <w:pPr>
        <w:spacing w:after="200" w:line="276" w:lineRule="auto"/>
        <w:ind w:left="1407" w:hanging="699"/>
        <w:rPr>
          <w:rStyle w:val="Intensievebenadrukking"/>
          <w:i w:val="0"/>
          <w:iCs w:val="0"/>
          <w:color w:val="auto"/>
        </w:rPr>
      </w:pPr>
      <w:r>
        <w:rPr>
          <w:lang w:val="nl"/>
        </w:rPr>
        <w:t>7</w:t>
      </w:r>
      <w:r w:rsidR="00B16DFA" w:rsidRPr="0029765E">
        <w:t>.1</w:t>
      </w:r>
      <w:r w:rsidR="00B16DFA" w:rsidRPr="0029765E">
        <w:tab/>
      </w:r>
      <w:r w:rsidR="00C24ED9" w:rsidRPr="00C24ED9">
        <w:t xml:space="preserve">In aanvulling op artikel 24.2 van </w:t>
      </w:r>
      <w:r w:rsidR="00C24ED9" w:rsidRPr="008E4DA4">
        <w:t>de ARVODI-2018</w:t>
      </w:r>
      <w:r w:rsidR="00C24ED9" w:rsidRPr="00C24ED9">
        <w:t xml:space="preserve"> geldt dat data </w:t>
      </w:r>
      <w:r w:rsidR="00E7005E">
        <w:t xml:space="preserve">(oftewel ‘gegevens’) </w:t>
      </w:r>
      <w:r w:rsidR="00C24ED9" w:rsidRPr="00C24ED9">
        <w:t xml:space="preserve">in de breedste zin des </w:t>
      </w:r>
      <w:proofErr w:type="spellStart"/>
      <w:r w:rsidR="00C24ED9" w:rsidRPr="00C24ED9">
        <w:t>woords</w:t>
      </w:r>
      <w:proofErr w:type="spellEnd"/>
      <w:r w:rsidR="00C24ED9" w:rsidRPr="00C24ED9">
        <w:t xml:space="preserve"> dat voortkomt uit het afnemen van de Dienst dan wel het gebruik van het Product, door de Politie gebruikt kan worden zonder enige beperking en zonder dat de Opdrachtnemer daar kosten voor in rekening brengt</w:t>
      </w:r>
      <w:r w:rsidR="00C24ED9">
        <w:t>.</w:t>
      </w:r>
    </w:p>
    <w:p w14:paraId="3533F235" w14:textId="04441377" w:rsidR="002A4087" w:rsidRPr="002A4087" w:rsidRDefault="002A4087" w:rsidP="002A4087">
      <w:pPr>
        <w:rPr>
          <w:lang w:val="nl"/>
        </w:rPr>
      </w:pPr>
      <w:r w:rsidRPr="00FD385D">
        <w:rPr>
          <w:rStyle w:val="Intensievebenadrukking"/>
          <w:i w:val="0"/>
          <w:color w:val="FF0000"/>
        </w:rPr>
        <w:t xml:space="preserve">. </w:t>
      </w:r>
    </w:p>
    <w:p w14:paraId="4601E594" w14:textId="0D639583" w:rsidR="008E5896" w:rsidRPr="008E4DA4" w:rsidRDefault="00DF5E83" w:rsidP="008E4DA4">
      <w:pPr>
        <w:pStyle w:val="Kop1"/>
        <w:ind w:left="1418" w:hanging="851"/>
        <w:rPr>
          <w:rStyle w:val="Intensievebenadrukking"/>
          <w:i w:val="0"/>
          <w:iCs w:val="0"/>
          <w:color w:val="004682"/>
          <w:lang w:val="nl"/>
        </w:rPr>
      </w:pPr>
      <w:bookmarkStart w:id="9" w:name="_Toc43928437"/>
      <w:r>
        <w:rPr>
          <w:lang w:val="nl"/>
        </w:rPr>
        <w:t>Verwerking persoonsgegevens</w:t>
      </w:r>
      <w:bookmarkEnd w:id="9"/>
    </w:p>
    <w:p w14:paraId="51D13E99" w14:textId="77777777" w:rsidR="00A9532E" w:rsidRPr="008E4DA4" w:rsidRDefault="00A9532E" w:rsidP="00A42422">
      <w:pPr>
        <w:pStyle w:val="Artikeltekst"/>
      </w:pPr>
      <w:r w:rsidRPr="005100A3">
        <w:tab/>
      </w:r>
      <w:r w:rsidRPr="008E4DA4">
        <w:t xml:space="preserve">In afwijking van artikel 14 van de </w:t>
      </w:r>
      <w:r w:rsidR="00860740" w:rsidRPr="008E4DA4">
        <w:t>ARVODI-2018</w:t>
      </w:r>
      <w:r w:rsidRPr="008E4DA4">
        <w:t xml:space="preserve"> wordt Opdrachtnemer als verantwoordelijke in de zin van de </w:t>
      </w:r>
      <w:r w:rsidR="00DF5E83" w:rsidRPr="008E4DA4">
        <w:t xml:space="preserve">Algemene verordening Gegevensbescherming </w:t>
      </w:r>
      <w:r w:rsidRPr="008E4DA4">
        <w:t xml:space="preserve"> </w:t>
      </w:r>
      <w:r w:rsidR="00DF5E83" w:rsidRPr="008E4DA4">
        <w:t xml:space="preserve">(AVG) </w:t>
      </w:r>
      <w:r w:rsidRPr="008E4DA4">
        <w:t xml:space="preserve">aangemerkt. Opdrachtnemer verplicht zich bij de verwerking van persoonsgegevens van de Politie aan al het gestelde in de </w:t>
      </w:r>
      <w:r w:rsidR="00DF5E83" w:rsidRPr="008E4DA4">
        <w:t>AVG</w:t>
      </w:r>
      <w:r w:rsidRPr="008E4DA4">
        <w:t xml:space="preserve"> te houden.</w:t>
      </w:r>
      <w:r w:rsidR="00B515AC" w:rsidRPr="008E4DA4">
        <w:t xml:space="preserve"> Meer specifiek verplicht Opdrachtnemer zich als verwe</w:t>
      </w:r>
      <w:r w:rsidR="00DE3D92" w:rsidRPr="008E4DA4">
        <w:t>r</w:t>
      </w:r>
      <w:r w:rsidR="00B515AC" w:rsidRPr="008E4DA4">
        <w:t>kersverantwoordelijke om:</w:t>
      </w:r>
    </w:p>
    <w:p w14:paraId="635B59A2" w14:textId="3E7993DA" w:rsidR="00B515AC" w:rsidRPr="008E4DA4" w:rsidRDefault="001B5094" w:rsidP="00A42422">
      <w:pPr>
        <w:pStyle w:val="Artikeltekst"/>
        <w:numPr>
          <w:ilvl w:val="0"/>
          <w:numId w:val="10"/>
        </w:numPr>
      </w:pPr>
      <w:r w:rsidRPr="008E4DA4">
        <w:t>de in het kader van de uitvoering van deze Raamovereenkoms</w:t>
      </w:r>
      <w:r w:rsidR="00F73334" w:rsidRPr="008E4DA4">
        <w:t>t</w:t>
      </w:r>
      <w:r w:rsidRPr="008E4DA4">
        <w:t xml:space="preserve">, </w:t>
      </w:r>
      <w:r w:rsidRPr="008E4DA4">
        <w:rPr>
          <w:color w:val="00B050"/>
        </w:rPr>
        <w:t>bestelling</w:t>
      </w:r>
      <w:r w:rsidRPr="008E4DA4">
        <w:t xml:space="preserve"> </w:t>
      </w:r>
      <w:r w:rsidR="00B515AC" w:rsidRPr="008E4DA4">
        <w:t xml:space="preserve">benodigde Persoonsgegevens niet langer te bewaren dan de maximaal </w:t>
      </w:r>
      <w:r w:rsidRPr="008E4DA4">
        <w:t>wettelijke bewaartermijn,</w:t>
      </w:r>
    </w:p>
    <w:p w14:paraId="428A84D4" w14:textId="5929F754" w:rsidR="00B515AC" w:rsidRPr="008E4DA4" w:rsidRDefault="001B5094" w:rsidP="00A42422">
      <w:pPr>
        <w:pStyle w:val="Artikeltekst"/>
        <w:numPr>
          <w:ilvl w:val="0"/>
          <w:numId w:val="10"/>
        </w:numPr>
      </w:pPr>
      <w:r w:rsidRPr="008E4DA4">
        <w:t>de in het kader van de uitvoering van deze Raamovereenkoms</w:t>
      </w:r>
      <w:r w:rsidR="00F73334" w:rsidRPr="008E4DA4">
        <w:t>t</w:t>
      </w:r>
      <w:r w:rsidRPr="008E4DA4">
        <w:t xml:space="preserve">, </w:t>
      </w:r>
      <w:r w:rsidRPr="008E4DA4">
        <w:rPr>
          <w:color w:val="00B050"/>
        </w:rPr>
        <w:t>bestelling</w:t>
      </w:r>
      <w:r w:rsidRPr="008E4DA4">
        <w:t xml:space="preserve"> benodigde Persoonsgegevens n</w:t>
      </w:r>
      <w:r w:rsidR="00B515AC" w:rsidRPr="008E4DA4">
        <w:t>a de maximale bewaa</w:t>
      </w:r>
      <w:r w:rsidRPr="008E4DA4">
        <w:t>rtermijn t</w:t>
      </w:r>
      <w:r w:rsidR="00B515AC" w:rsidRPr="008E4DA4">
        <w:t>e  vernietigen</w:t>
      </w:r>
      <w:r w:rsidRPr="008E4DA4">
        <w:t>, en</w:t>
      </w:r>
    </w:p>
    <w:p w14:paraId="57167ED9" w14:textId="77777777" w:rsidR="00B515AC" w:rsidRPr="008E4DA4" w:rsidRDefault="00B515AC" w:rsidP="00A42422">
      <w:pPr>
        <w:pStyle w:val="Artikeltekst"/>
        <w:numPr>
          <w:ilvl w:val="0"/>
          <w:numId w:val="10"/>
        </w:numPr>
      </w:pPr>
      <w:r w:rsidRPr="008E4DA4">
        <w:t xml:space="preserve">een datalek </w:t>
      </w:r>
      <w:r w:rsidR="001B5094" w:rsidRPr="008E4DA4">
        <w:t xml:space="preserve">binnen 24 uur na het ontdekken hiervan te melden aan de  contactpersoon als genoemd in artikel 6 van deze Raamovereenkomst zodat de </w:t>
      </w:r>
      <w:r w:rsidR="00F73334" w:rsidRPr="008E4DA4">
        <w:t xml:space="preserve">coördinator </w:t>
      </w:r>
      <w:r w:rsidR="001B5094" w:rsidRPr="008E4DA4">
        <w:t xml:space="preserve">informatiebeveiliging van de Politie </w:t>
      </w:r>
      <w:r w:rsidR="00F73334" w:rsidRPr="008E4DA4">
        <w:t xml:space="preserve">geïnformeerd </w:t>
      </w:r>
      <w:r w:rsidR="001B5094" w:rsidRPr="008E4DA4">
        <w:t>kan worden.</w:t>
      </w:r>
    </w:p>
    <w:p w14:paraId="35EE1904" w14:textId="77777777" w:rsidR="00905D63" w:rsidRPr="000A4FA4" w:rsidRDefault="00DF5E83" w:rsidP="000A4FA4">
      <w:pPr>
        <w:pStyle w:val="Kop1"/>
        <w:ind w:left="1418" w:hanging="851"/>
        <w:rPr>
          <w:rFonts w:eastAsiaTheme="minorHAnsi" w:cstheme="minorBidi"/>
          <w:b w:val="0"/>
          <w:bCs w:val="0"/>
          <w:color w:val="auto"/>
          <w:sz w:val="20"/>
          <w:szCs w:val="22"/>
          <w:lang w:val="nl"/>
        </w:rPr>
      </w:pPr>
      <w:bookmarkStart w:id="10" w:name="_Toc43928438"/>
      <w:r>
        <w:rPr>
          <w:lang w:val="nl"/>
        </w:rPr>
        <w:t>Aansprakelijkheid</w:t>
      </w:r>
      <w:bookmarkEnd w:id="10"/>
    </w:p>
    <w:p w14:paraId="7A4CF5BA" w14:textId="37660C06" w:rsidR="00A9532E" w:rsidRPr="00762E2F" w:rsidRDefault="00812393" w:rsidP="00812393">
      <w:pPr>
        <w:pStyle w:val="Artikeltekst"/>
        <w:ind w:left="1418" w:firstLine="0"/>
      </w:pPr>
      <w:r w:rsidRPr="00812393">
        <w:t>Aansprakelijkheid staat beschreven</w:t>
      </w:r>
      <w:r w:rsidR="00C82D26" w:rsidRPr="00812393">
        <w:t xml:space="preserve"> in</w:t>
      </w:r>
      <w:r w:rsidR="00A9532E" w:rsidRPr="00812393">
        <w:t xml:space="preserve"> artikel 21.3 van de </w:t>
      </w:r>
      <w:r w:rsidR="00860740" w:rsidRPr="00812393">
        <w:t>ARVODI-2018</w:t>
      </w:r>
      <w:r w:rsidRPr="00812393">
        <w:t xml:space="preserve">. </w:t>
      </w:r>
      <w:r w:rsidR="00A9532E" w:rsidRPr="00812393">
        <w:t xml:space="preserve"> </w:t>
      </w:r>
    </w:p>
    <w:p w14:paraId="2D42740E" w14:textId="32ABC26C" w:rsidR="00E46D5D" w:rsidRPr="00376671" w:rsidRDefault="00E46D5D" w:rsidP="00E46D5D">
      <w:pPr>
        <w:pStyle w:val="Kop1"/>
        <w:ind w:left="1418" w:hanging="851"/>
        <w:rPr>
          <w:lang w:val="nl"/>
        </w:rPr>
      </w:pPr>
      <w:bookmarkStart w:id="11" w:name="_Toc43928439"/>
      <w:r>
        <w:rPr>
          <w:lang w:val="nl"/>
        </w:rPr>
        <w:t>Ontbinding</w:t>
      </w:r>
      <w:bookmarkEnd w:id="11"/>
    </w:p>
    <w:p w14:paraId="696AFBF3" w14:textId="6650D03D" w:rsidR="00CA33FB" w:rsidRPr="000C2823" w:rsidRDefault="00F637E4" w:rsidP="00CA33FB">
      <w:pPr>
        <w:pStyle w:val="Lijstalinea"/>
        <w:ind w:left="1410" w:hanging="843"/>
        <w:rPr>
          <w:rFonts w:cs="Arial"/>
          <w:szCs w:val="20"/>
        </w:rPr>
      </w:pPr>
      <w:r>
        <w:t>1</w:t>
      </w:r>
      <w:r w:rsidR="000C2823">
        <w:t>0</w:t>
      </w:r>
      <w:r w:rsidR="00CA33FB">
        <w:t>.1</w:t>
      </w:r>
      <w:r w:rsidR="00CA33FB">
        <w:tab/>
        <w:t xml:space="preserve">Onverminderd het bepaalde in artikel </w:t>
      </w:r>
      <w:r w:rsidR="0058213B">
        <w:t xml:space="preserve">22 </w:t>
      </w:r>
      <w:r w:rsidR="0058213B" w:rsidRPr="000C2823">
        <w:t>ARVODI</w:t>
      </w:r>
      <w:r w:rsidR="00CA33FB" w:rsidRPr="000C2823">
        <w:t>-2018 heeft de Politie</w:t>
      </w:r>
      <w:r w:rsidR="00CA33FB" w:rsidRPr="000C2823">
        <w:rPr>
          <w:rFonts w:cs="Arial"/>
          <w:szCs w:val="20"/>
        </w:rPr>
        <w:t xml:space="preserve"> het recht om het proportionaliteitbeginsel in acht nemende, de Raamovereenkomst</w:t>
      </w:r>
      <w:r w:rsidR="008E4DA4" w:rsidRPr="000C2823">
        <w:rPr>
          <w:rFonts w:cs="Arial"/>
          <w:szCs w:val="20"/>
        </w:rPr>
        <w:t xml:space="preserve"> of </w:t>
      </w:r>
      <w:r w:rsidR="00CA33FB" w:rsidRPr="000C2823">
        <w:rPr>
          <w:rFonts w:cs="Arial"/>
          <w:szCs w:val="20"/>
        </w:rPr>
        <w:t xml:space="preserve"> bestelling direct en zonder ingebrekestelling (met uitzondering van sub 5) geheel of gedeeltelijk, buiten rechte te ontbinden wanneer al dan niet naar aanleiding van door (geaccrediteerde) derden of in opdracht van de Politie in een uitgevoerde tussentijdse audit en of steekproef wordt vastgesteld dat:</w:t>
      </w:r>
    </w:p>
    <w:p w14:paraId="48508254" w14:textId="77777777" w:rsidR="00CA33FB" w:rsidRPr="000C2823" w:rsidRDefault="00CA33FB" w:rsidP="00CA33FB">
      <w:pPr>
        <w:pStyle w:val="Lijstalinea"/>
        <w:rPr>
          <w:rFonts w:cs="Arial"/>
          <w:szCs w:val="20"/>
        </w:rPr>
      </w:pPr>
    </w:p>
    <w:p w14:paraId="53A49D51" w14:textId="536CA473" w:rsidR="00CA33FB" w:rsidRPr="000C2823" w:rsidRDefault="00CA33FB" w:rsidP="00CA33FB">
      <w:pPr>
        <w:pStyle w:val="Lijstalinea"/>
        <w:numPr>
          <w:ilvl w:val="0"/>
          <w:numId w:val="8"/>
        </w:numPr>
        <w:spacing w:line="276" w:lineRule="auto"/>
        <w:rPr>
          <w:rFonts w:cs="Arial"/>
          <w:szCs w:val="20"/>
        </w:rPr>
      </w:pPr>
      <w:r w:rsidRPr="000C2823">
        <w:rPr>
          <w:rFonts w:cs="Arial"/>
          <w:szCs w:val="20"/>
        </w:rPr>
        <w:t>de Opdrachtnemer verkeert in een van de uitsluitingsomstandigheden als gesteld in de Inschrijvingsleidraad;</w:t>
      </w:r>
    </w:p>
    <w:p w14:paraId="6D340D3B" w14:textId="7FCB47A7" w:rsidR="00CA33FB" w:rsidRPr="000C2823" w:rsidRDefault="00CA33FB" w:rsidP="00CA33FB">
      <w:pPr>
        <w:pStyle w:val="Lijstalinea"/>
        <w:numPr>
          <w:ilvl w:val="0"/>
          <w:numId w:val="8"/>
        </w:numPr>
        <w:spacing w:line="276" w:lineRule="auto"/>
        <w:rPr>
          <w:rFonts w:cs="Arial"/>
          <w:szCs w:val="20"/>
        </w:rPr>
      </w:pPr>
      <w:r w:rsidRPr="000C2823">
        <w:rPr>
          <w:rFonts w:cs="Arial"/>
          <w:szCs w:val="20"/>
        </w:rPr>
        <w:t xml:space="preserve">de Opdrachtnemer niet meer voldoet aan de geschiktheidseisen als gesteld in de Inschrijvingsleidraad; </w:t>
      </w:r>
    </w:p>
    <w:p w14:paraId="00EC845A" w14:textId="77777777" w:rsidR="00CA33FB" w:rsidRPr="000C2823" w:rsidRDefault="00CA33FB" w:rsidP="00CA33FB">
      <w:pPr>
        <w:pStyle w:val="Lijstalinea"/>
        <w:numPr>
          <w:ilvl w:val="0"/>
          <w:numId w:val="8"/>
        </w:numPr>
        <w:spacing w:line="276" w:lineRule="auto"/>
        <w:rPr>
          <w:rFonts w:cs="Arial"/>
          <w:szCs w:val="20"/>
        </w:rPr>
      </w:pPr>
      <w:r w:rsidRPr="000C2823">
        <w:rPr>
          <w:rFonts w:cs="Arial"/>
          <w:szCs w:val="20"/>
        </w:rPr>
        <w:t>de Opdrachtnemer niet meer voldoet aan de eisen als gesteld in het programma van eisen in de Inschrijvingsleidraad;</w:t>
      </w:r>
    </w:p>
    <w:p w14:paraId="03838C9D" w14:textId="16D975EB" w:rsidR="00CA33FB" w:rsidRPr="000C2823" w:rsidRDefault="00CA33FB" w:rsidP="000C2823">
      <w:pPr>
        <w:pStyle w:val="Lijstalinea"/>
        <w:numPr>
          <w:ilvl w:val="0"/>
          <w:numId w:val="8"/>
        </w:numPr>
        <w:spacing w:line="276" w:lineRule="auto"/>
        <w:rPr>
          <w:rFonts w:cs="Arial"/>
          <w:szCs w:val="20"/>
        </w:rPr>
      </w:pPr>
      <w:r w:rsidRPr="000C2823">
        <w:rPr>
          <w:rFonts w:cs="Arial"/>
          <w:szCs w:val="20"/>
        </w:rPr>
        <w:t>De Opdrachtnemer niet meer voldoet aan een van de bijzondere uitvoeringsvoorwaarden als gesteld in de Inschrijvingsleidraad;</w:t>
      </w:r>
    </w:p>
    <w:p w14:paraId="68B608CC" w14:textId="77777777" w:rsidR="00CA33FB" w:rsidRPr="00AB5481" w:rsidRDefault="00CA33FB" w:rsidP="00CA33FB">
      <w:pPr>
        <w:pStyle w:val="Lijstalinea"/>
        <w:numPr>
          <w:ilvl w:val="0"/>
          <w:numId w:val="8"/>
        </w:numPr>
        <w:spacing w:line="276" w:lineRule="auto"/>
        <w:rPr>
          <w:rFonts w:cs="Arial"/>
          <w:szCs w:val="20"/>
        </w:rPr>
      </w:pPr>
      <w:r>
        <w:rPr>
          <w:rFonts w:cs="Arial"/>
          <w:szCs w:val="20"/>
        </w:rPr>
        <w:t>de Opdrachtnemer</w:t>
      </w:r>
      <w:r w:rsidRPr="00355397">
        <w:rPr>
          <w:rFonts w:cs="Arial"/>
          <w:szCs w:val="20"/>
        </w:rPr>
        <w:t xml:space="preserve"> </w:t>
      </w:r>
      <w:r>
        <w:rPr>
          <w:rFonts w:cs="Arial"/>
          <w:szCs w:val="20"/>
        </w:rPr>
        <w:t>in verzuim is met betrekking tot hetgeen is aangeboden in zijn Inschrijving ten aanzien van het gunningscriterium Kwaliteit zoals beschreven in de Inschrijvingsleidraad.</w:t>
      </w:r>
    </w:p>
    <w:p w14:paraId="2A7C68EE" w14:textId="77777777" w:rsidR="00CA33FB" w:rsidRDefault="00CA33FB" w:rsidP="00CA33FB">
      <w:pPr>
        <w:pStyle w:val="Lijstalinea"/>
        <w:numPr>
          <w:ilvl w:val="0"/>
          <w:numId w:val="8"/>
        </w:numPr>
        <w:spacing w:line="276" w:lineRule="auto"/>
        <w:rPr>
          <w:rFonts w:cs="Arial"/>
          <w:szCs w:val="20"/>
        </w:rPr>
      </w:pPr>
      <w:r w:rsidRPr="00355397">
        <w:rPr>
          <w:rFonts w:cs="Arial"/>
          <w:szCs w:val="20"/>
        </w:rPr>
        <w:t xml:space="preserve">het handelen </w:t>
      </w:r>
      <w:r>
        <w:rPr>
          <w:rFonts w:cs="Arial"/>
          <w:szCs w:val="20"/>
        </w:rPr>
        <w:t>of nalaten van O</w:t>
      </w:r>
      <w:r w:rsidRPr="00355397">
        <w:rPr>
          <w:rFonts w:cs="Arial"/>
          <w:szCs w:val="20"/>
        </w:rPr>
        <w:t>pdrachtnemer</w:t>
      </w:r>
      <w:r>
        <w:rPr>
          <w:rFonts w:cs="Arial"/>
          <w:szCs w:val="20"/>
        </w:rPr>
        <w:t xml:space="preserve">, daaronder mede verstaan diens Personeel, </w:t>
      </w:r>
      <w:r w:rsidRPr="00355397">
        <w:rPr>
          <w:rFonts w:cs="Arial"/>
          <w:szCs w:val="20"/>
        </w:rPr>
        <w:t xml:space="preserve"> </w:t>
      </w:r>
      <w:r>
        <w:rPr>
          <w:rFonts w:cs="Arial"/>
          <w:szCs w:val="20"/>
        </w:rPr>
        <w:t xml:space="preserve">het Personeel van de Politie  </w:t>
      </w:r>
      <w:r w:rsidRPr="00355397">
        <w:rPr>
          <w:rFonts w:cs="Arial"/>
          <w:szCs w:val="20"/>
        </w:rPr>
        <w:t xml:space="preserve">in gevaar </w:t>
      </w:r>
      <w:r>
        <w:rPr>
          <w:rFonts w:cs="Arial"/>
          <w:szCs w:val="20"/>
        </w:rPr>
        <w:t xml:space="preserve">heeft gebracht, brengt of </w:t>
      </w:r>
      <w:r w:rsidRPr="00355397">
        <w:rPr>
          <w:rFonts w:cs="Arial"/>
          <w:szCs w:val="20"/>
        </w:rPr>
        <w:t>kan brengen</w:t>
      </w:r>
      <w:r>
        <w:rPr>
          <w:rFonts w:cs="Arial"/>
          <w:szCs w:val="20"/>
        </w:rPr>
        <w:t xml:space="preserve"> en of het imago van de Politie heeft g</w:t>
      </w:r>
      <w:r w:rsidR="0057248A">
        <w:rPr>
          <w:rFonts w:cs="Arial"/>
          <w:szCs w:val="20"/>
        </w:rPr>
        <w:t>eschaad, schaadt of kan schaden</w:t>
      </w:r>
      <w:r>
        <w:rPr>
          <w:rFonts w:cs="Arial"/>
          <w:szCs w:val="20"/>
        </w:rPr>
        <w:t>;</w:t>
      </w:r>
    </w:p>
    <w:p w14:paraId="01D23EBE" w14:textId="227144FD" w:rsidR="00CA33FB" w:rsidRDefault="00CA33FB" w:rsidP="00CA33FB">
      <w:pPr>
        <w:pStyle w:val="Lijstalinea"/>
        <w:numPr>
          <w:ilvl w:val="0"/>
          <w:numId w:val="8"/>
        </w:numPr>
        <w:spacing w:line="276" w:lineRule="auto"/>
        <w:rPr>
          <w:rFonts w:cs="Arial"/>
          <w:szCs w:val="20"/>
        </w:rPr>
      </w:pPr>
      <w:r>
        <w:rPr>
          <w:rFonts w:cs="Arial"/>
          <w:szCs w:val="20"/>
        </w:rPr>
        <w:t xml:space="preserve">Opdrachtnemer verzuimt om gevolg te geven aan het verzoek van de Politie om minimaal </w:t>
      </w:r>
      <w:r>
        <w:rPr>
          <w:rFonts w:cs="Arial"/>
          <w:szCs w:val="20"/>
        </w:rPr>
        <w:br/>
        <w:t xml:space="preserve">1 x per 2 jaar een nieuwe Verklaring Omtrent het Gedrag (VOG) te verstrekken van het Personeel van Opdrachtnemer dat ingezet wordt bij de uitvoering van deze Raamovereenkomst en daaronder </w:t>
      </w:r>
      <w:r w:rsidRPr="000C2823">
        <w:rPr>
          <w:rFonts w:cs="Arial"/>
          <w:szCs w:val="20"/>
        </w:rPr>
        <w:t>vallende bestellingen;</w:t>
      </w:r>
    </w:p>
    <w:p w14:paraId="79BDAF0D" w14:textId="77777777" w:rsidR="00CA33FB" w:rsidRDefault="00CA33FB" w:rsidP="00CA33FB">
      <w:pPr>
        <w:pStyle w:val="Lijstalinea"/>
        <w:numPr>
          <w:ilvl w:val="0"/>
          <w:numId w:val="8"/>
        </w:numPr>
        <w:spacing w:line="276" w:lineRule="auto"/>
        <w:rPr>
          <w:rFonts w:cs="Arial"/>
          <w:szCs w:val="20"/>
        </w:rPr>
      </w:pPr>
      <w:r>
        <w:rPr>
          <w:rFonts w:cs="Arial"/>
          <w:szCs w:val="20"/>
        </w:rPr>
        <w:t>de zeggenschap over of binnen de onderneming van de Opdrachtnemer wijzigt, bijvoorbeeld door wijziging van aandeelhouders of wisseling van bestuursleden, waardoor aannemelijk is dat de verplichtingen uit de Raamovereenkomst niet meer kunnen worden nagekomen door Opdrachtnemer of dat de integriteit van de onderneming van Opdrachtnemer niet meer gegarandeerd is voor de Politie.</w:t>
      </w:r>
    </w:p>
    <w:p w14:paraId="7CF1701F" w14:textId="77777777" w:rsidR="00CA33FB" w:rsidRDefault="00CA33FB" w:rsidP="00CA33FB">
      <w:pPr>
        <w:pStyle w:val="Lijstalinea"/>
        <w:numPr>
          <w:ilvl w:val="0"/>
          <w:numId w:val="8"/>
        </w:numPr>
        <w:rPr>
          <w:rFonts w:cs="Arial"/>
          <w:szCs w:val="20"/>
        </w:rPr>
      </w:pPr>
      <w:r w:rsidRPr="002A7F49">
        <w:rPr>
          <w:rFonts w:cs="Arial"/>
          <w:szCs w:val="20"/>
        </w:rPr>
        <w:t>Opdrachtnemer in de uitoefening van zijn bedrijf producten en/of diensten aanbiedt aan de Politie of aan de markt en daarbij handelt in strijd met de wet of in strijd met een Verdrag waarbij het Koninkrijk der Nederlanden partij is.</w:t>
      </w:r>
    </w:p>
    <w:p w14:paraId="5567437B" w14:textId="77777777" w:rsidR="00CA33FB" w:rsidRPr="00FA7F55" w:rsidRDefault="00CA33FB" w:rsidP="00CA33FB">
      <w:pPr>
        <w:pStyle w:val="Lijstalinea"/>
        <w:numPr>
          <w:ilvl w:val="0"/>
          <w:numId w:val="8"/>
        </w:numPr>
        <w:rPr>
          <w:rFonts w:cs="Arial"/>
          <w:szCs w:val="20"/>
        </w:rPr>
      </w:pPr>
      <w:r>
        <w:rPr>
          <w:rFonts w:cs="Arial"/>
          <w:szCs w:val="20"/>
        </w:rPr>
        <w:t xml:space="preserve">Naar </w:t>
      </w:r>
      <w:r w:rsidRPr="00FA7F55">
        <w:rPr>
          <w:rFonts w:cs="Arial"/>
          <w:szCs w:val="20"/>
        </w:rPr>
        <w:t>de mening van de Politie of de Nederlandse Staat door het afnemen van de in de aanhef bedoelde Producten en/of Diensten een veiligheidsrisico voor de ICT-infrastructuur van de Politie en/of van de Nederlandse Staat zou ontstaan;</w:t>
      </w:r>
    </w:p>
    <w:p w14:paraId="4BFC1D3C" w14:textId="77777777" w:rsidR="00CA33FB" w:rsidRDefault="00CA33FB" w:rsidP="00CA33FB">
      <w:pPr>
        <w:pStyle w:val="Lijstalinea"/>
        <w:ind w:left="1770"/>
        <w:rPr>
          <w:rFonts w:cs="Arial"/>
          <w:szCs w:val="20"/>
          <w:highlight w:val="yellow"/>
        </w:rPr>
      </w:pPr>
    </w:p>
    <w:p w14:paraId="7847AF85" w14:textId="2BD21124" w:rsidR="000D7107" w:rsidRDefault="0088046B" w:rsidP="00A42422">
      <w:pPr>
        <w:pStyle w:val="Artikeltekst"/>
      </w:pPr>
      <w:r>
        <w:t>1</w:t>
      </w:r>
      <w:r w:rsidR="000C2823">
        <w:t>0</w:t>
      </w:r>
      <w:r>
        <w:t>.2</w:t>
      </w:r>
      <w:r>
        <w:tab/>
      </w:r>
      <w:r w:rsidR="003B3409">
        <w:t>Aanvullend op</w:t>
      </w:r>
      <w:r w:rsidRPr="00F2067E">
        <w:t xml:space="preserve"> artikel 22 ARVODI-2018 geldt dat indien de Politie op grond van een Europese/nationale (rechterlijke) uitspraak, al dan niet bij wege van een voorlopige voorziening, of bijvoorbeeld als gevolg van een procedure zoals bedoeld in artikel 258 VWEU, de Raamovereenkomst niet meer geheel</w:t>
      </w:r>
      <w:r w:rsidR="00596DBE">
        <w:t xml:space="preserve"> of </w:t>
      </w:r>
      <w:r w:rsidRPr="00F2067E">
        <w:t>gedeeltelijk kan nakomen en/of geheel</w:t>
      </w:r>
      <w:r w:rsidR="00596DBE">
        <w:t xml:space="preserve"> of </w:t>
      </w:r>
      <w:r w:rsidRPr="00F2067E">
        <w:t xml:space="preserve">gedeeltelijk moet opschorten en/of geboden wordt (een) Prestatie(s) opnieuw (Europees) aan te besteden, dan is de Politie gerechtigd de Raamovereenkomst dan wel </w:t>
      </w:r>
      <w:r w:rsidRPr="00596DBE">
        <w:rPr>
          <w:color w:val="00B050"/>
        </w:rPr>
        <w:t xml:space="preserve">de </w:t>
      </w:r>
      <w:r w:rsidR="00596DBE" w:rsidRPr="00596DBE">
        <w:rPr>
          <w:color w:val="00B050"/>
        </w:rPr>
        <w:t xml:space="preserve">reeds geplaatste bestellingen </w:t>
      </w:r>
      <w:r w:rsidR="00596DBE">
        <w:t xml:space="preserve">geheel of </w:t>
      </w:r>
      <w:r w:rsidRPr="00F2067E">
        <w:t>gedeeltelijk te beëindigen dan wel deze te ontbinden. Opdrachtnemer heeft in die situatie(s) geen recht op vergoeding van schade en/of kosten (hoe ook genaamd en uit welken hoofde dan ook), met uitzondering van kosten die op schriftelijk verzoek en met schriftelijke toestemming van de Politie zijn gemaakt. Opdrachtnemer doet</w:t>
      </w:r>
      <w:r w:rsidRPr="00F2067E">
        <w:rPr>
          <w:i/>
        </w:rPr>
        <w:t xml:space="preserve"> </w:t>
      </w:r>
      <w:r w:rsidRPr="00F2067E">
        <w:t>dan ook reeds nu bij voorbaat uitdrukkelijk afstand van al haar rechten in dit verband</w:t>
      </w:r>
      <w:r w:rsidR="00AB38D9">
        <w:t>.</w:t>
      </w:r>
    </w:p>
    <w:p w14:paraId="71256BC9" w14:textId="599D39BC" w:rsidR="00B24F5E" w:rsidRDefault="00765DC5" w:rsidP="00A42422">
      <w:pPr>
        <w:pStyle w:val="Artikeltekst"/>
        <w:rPr>
          <w:b/>
          <w:color w:val="004682"/>
          <w:sz w:val="28"/>
          <w:szCs w:val="28"/>
        </w:rPr>
      </w:pPr>
      <w:r>
        <w:t>1</w:t>
      </w:r>
      <w:r w:rsidR="000C2823">
        <w:t>0</w:t>
      </w:r>
      <w:r w:rsidR="000D7107">
        <w:t xml:space="preserve">.3 </w:t>
      </w:r>
      <w:r w:rsidR="000D7107">
        <w:tab/>
      </w:r>
      <w:r w:rsidR="000D7107" w:rsidRPr="000D7107">
        <w:t>De Raamovereenkomst kan door Politie worden opgezegd met een opzegtermijn van één maand indien de maximale hoeveelheid is bereikt of deze door een eerstvolgende opdrachtverstrekking dreigt te worden overschreden, dan wel indien de geraamde hoeveelheid/omvang zoals beschreven in de Aanbestedingsstukken zodanig is/wordt overschreden dat naar de opvatting van de Politie sprake zou kunnen zijn van een wezenlijke wijziging. Deze opzegging vindt plaats zonder dat daardoor enig recht op schadevergoeding ontstaat.</w:t>
      </w:r>
    </w:p>
    <w:p w14:paraId="43A50291" w14:textId="77777777" w:rsidR="008E7107" w:rsidRPr="00376671" w:rsidRDefault="008E7107" w:rsidP="008E7107">
      <w:pPr>
        <w:pStyle w:val="Kop1"/>
        <w:ind w:left="1418" w:hanging="851"/>
        <w:rPr>
          <w:lang w:val="nl"/>
        </w:rPr>
      </w:pPr>
      <w:bookmarkStart w:id="12" w:name="_Toc43928440"/>
      <w:r>
        <w:rPr>
          <w:lang w:val="nl"/>
        </w:rPr>
        <w:t>Intellectuele eigendom</w:t>
      </w:r>
      <w:r w:rsidR="00254E35">
        <w:rPr>
          <w:lang w:val="nl"/>
        </w:rPr>
        <w:t>s</w:t>
      </w:r>
      <w:r>
        <w:rPr>
          <w:lang w:val="nl"/>
        </w:rPr>
        <w:t>rechten</w:t>
      </w:r>
      <w:bookmarkEnd w:id="12"/>
    </w:p>
    <w:p w14:paraId="078E1A29" w14:textId="76E92FFF" w:rsidR="00A8228A" w:rsidRDefault="007E64AA" w:rsidP="00A42422">
      <w:pPr>
        <w:pStyle w:val="Artikeltekst"/>
      </w:pPr>
      <w:r>
        <w:t>11</w:t>
      </w:r>
      <w:r w:rsidR="000036DF">
        <w:t>.1</w:t>
      </w:r>
      <w:r w:rsidR="00254E35">
        <w:tab/>
      </w:r>
      <w:r w:rsidR="00A8228A" w:rsidRPr="00F2067E">
        <w:t xml:space="preserve">In aanvulling op artikel 24 van de </w:t>
      </w:r>
      <w:r w:rsidR="00860740" w:rsidRPr="00F2067E">
        <w:t>ARVODI-2018</w:t>
      </w:r>
      <w:r w:rsidR="00A8228A" w:rsidRPr="00F2067E">
        <w:t xml:space="preserve"> geldt indien - ten behoeve van de uitvoering van Diensten waarbij gebruik wordt gemaakt van informatie afkomstig van derden - dat de intellectuele eigendomsrechten daarop</w:t>
      </w:r>
      <w:r w:rsidR="007B486E" w:rsidRPr="00F2067E">
        <w:t>,</w:t>
      </w:r>
      <w:r w:rsidR="00A8228A" w:rsidRPr="00F2067E">
        <w:t xml:space="preserve"> bij deze derden verblijven. Opdrachtnemer regelt voor </w:t>
      </w:r>
      <w:r w:rsidR="00985D70" w:rsidRPr="00F2067E">
        <w:t>de Politie</w:t>
      </w:r>
      <w:r w:rsidR="00A8228A" w:rsidRPr="00F2067E">
        <w:t xml:space="preserve"> een passend gebruiksrecht.</w:t>
      </w:r>
    </w:p>
    <w:p w14:paraId="59572BDE" w14:textId="77777777" w:rsidR="000036DF" w:rsidRPr="00376671" w:rsidRDefault="000036DF" w:rsidP="000036DF">
      <w:pPr>
        <w:pStyle w:val="Kop1"/>
        <w:ind w:left="1418" w:hanging="851"/>
        <w:rPr>
          <w:lang w:val="nl"/>
        </w:rPr>
      </w:pPr>
      <w:bookmarkStart w:id="13" w:name="_Toc43928441"/>
      <w:r>
        <w:rPr>
          <w:lang w:val="nl"/>
        </w:rPr>
        <w:t>Verzekering</w:t>
      </w:r>
      <w:bookmarkEnd w:id="13"/>
    </w:p>
    <w:p w14:paraId="003AB77F" w14:textId="77777777" w:rsidR="004C37A6" w:rsidRPr="006E05EB" w:rsidRDefault="00B24F5E" w:rsidP="004C37A6">
      <w:pPr>
        <w:pStyle w:val="Artikeltekst"/>
        <w:ind w:firstLine="2"/>
      </w:pPr>
      <w:r w:rsidRPr="00B24F5E">
        <w:tab/>
      </w:r>
      <w:r w:rsidR="00BA491E">
        <w:t>Onder een ‘</w:t>
      </w:r>
      <w:r w:rsidR="000036DF" w:rsidRPr="00BA491E">
        <w:rPr>
          <w:i/>
        </w:rPr>
        <w:t>naar verkeersnormen passende en gebruikelijke wijze</w:t>
      </w:r>
      <w:r w:rsidR="00BA491E">
        <w:rPr>
          <w:i/>
        </w:rPr>
        <w:t>’</w:t>
      </w:r>
      <w:r w:rsidR="000036DF" w:rsidRPr="00B24F5E">
        <w:t xml:space="preserve"> </w:t>
      </w:r>
      <w:r w:rsidR="00A9532E" w:rsidRPr="00B24F5E">
        <w:t xml:space="preserve">in artikel 26.1 van de </w:t>
      </w:r>
      <w:r w:rsidR="00860740" w:rsidRPr="006E23C1">
        <w:rPr>
          <w:bCs w:val="0"/>
        </w:rPr>
        <w:t>ARVODI-2018</w:t>
      </w:r>
      <w:r w:rsidR="00A9532E" w:rsidRPr="00B24F5E">
        <w:t xml:space="preserve"> </w:t>
      </w:r>
      <w:r w:rsidR="000036DF" w:rsidRPr="00B24F5E">
        <w:t xml:space="preserve">wordt verstaan een minimale verzekeringsdekking </w:t>
      </w:r>
      <w:r w:rsidR="004C37A6" w:rsidRPr="006E05EB">
        <w:t>tegen:</w:t>
      </w:r>
    </w:p>
    <w:p w14:paraId="679E406D" w14:textId="77777777" w:rsidR="006E23C1" w:rsidRDefault="004C37A6" w:rsidP="004C37A6">
      <w:pPr>
        <w:spacing w:line="300" w:lineRule="atLeast"/>
      </w:pPr>
      <w:r w:rsidRPr="006E23C1">
        <w:rPr>
          <w:rFonts w:eastAsiaTheme="majorEastAsia" w:cstheme="majorBidi"/>
          <w:bCs/>
          <w:szCs w:val="26"/>
          <w:lang w:val="nl"/>
        </w:rPr>
        <w:t>a.        </w:t>
      </w:r>
      <w:r w:rsidR="006E23C1" w:rsidRPr="006E05EB">
        <w:t>bedrijfsaansprakelijkheid (waaronder aansprakelijkheid voor schade toegebracht aan personen of zaken die eigendom zijn van de Politie) met een minimale dekking v</w:t>
      </w:r>
      <w:r w:rsidR="006E23C1" w:rsidRPr="007E64AA">
        <w:t>an € 1.000.000 euro per gebeurtenis en minimaal € 2.500.000 euro per jaar.</w:t>
      </w:r>
    </w:p>
    <w:p w14:paraId="3D1A85C4" w14:textId="77777777" w:rsidR="006E23C1" w:rsidRDefault="006E23C1" w:rsidP="004C37A6">
      <w:pPr>
        <w:spacing w:line="300" w:lineRule="atLeast"/>
        <w:rPr>
          <w:rFonts w:eastAsiaTheme="majorEastAsia" w:cstheme="majorBidi"/>
          <w:bCs/>
          <w:szCs w:val="26"/>
          <w:lang w:val="nl"/>
        </w:rPr>
      </w:pPr>
    </w:p>
    <w:p w14:paraId="2FAFBC9A" w14:textId="77777777" w:rsidR="0088046B" w:rsidRDefault="0088046B" w:rsidP="0088046B">
      <w:pPr>
        <w:pStyle w:val="Kop1"/>
        <w:ind w:left="1418" w:hanging="851"/>
        <w:rPr>
          <w:lang w:val="nl"/>
        </w:rPr>
      </w:pPr>
      <w:bookmarkStart w:id="14" w:name="_Toc43928442"/>
      <w:r>
        <w:rPr>
          <w:lang w:val="nl"/>
        </w:rPr>
        <w:t>Politiehuisstijl</w:t>
      </w:r>
      <w:bookmarkEnd w:id="14"/>
    </w:p>
    <w:p w14:paraId="03E32303" w14:textId="428D7D1A" w:rsidR="0088046B" w:rsidRDefault="0088046B" w:rsidP="00A42422">
      <w:pPr>
        <w:pStyle w:val="Artikeltekst"/>
      </w:pPr>
      <w:r w:rsidRPr="004A4765">
        <w:t>1</w:t>
      </w:r>
      <w:r w:rsidR="004A4765" w:rsidRPr="004A4765">
        <w:t>3</w:t>
      </w:r>
      <w:r w:rsidRPr="004A4765">
        <w:t>.1</w:t>
      </w:r>
      <w:r w:rsidRPr="004A4765">
        <w:tab/>
      </w:r>
      <w:r w:rsidR="006A1683" w:rsidRPr="004A4765">
        <w:t xml:space="preserve">In aanvulling op artikel 31 van de </w:t>
      </w:r>
      <w:r w:rsidR="00860740" w:rsidRPr="004A4765">
        <w:t>ARVODI-2018</w:t>
      </w:r>
      <w:r w:rsidR="006A1683" w:rsidRPr="00F2067E">
        <w:t xml:space="preserve"> geldt dat de Politie strikte voorwaarden stelt aan het gebruik van de politiehuisstijl. De Opdrachtnemer is verantwoordelijk voor een juist gebruik en beheer van de huisstijlelementen die aan hem ter beschikking gesteld zijn. In het geval van het vervaardigen van Producten dan wel het verrichten van Diensten zal Opdrachtnemer dit uitvoeren conform </w:t>
      </w:r>
      <w:r w:rsidR="00CD77AD" w:rsidRPr="00F2067E">
        <w:t xml:space="preserve">het gestelde in de </w:t>
      </w:r>
      <w:r w:rsidR="00C911BC">
        <w:t>Aanbestedingsstukken</w:t>
      </w:r>
      <w:r w:rsidR="006A1683" w:rsidRPr="00F2067E">
        <w:t xml:space="preserve">. In alle overige gevallen is het gebruik van de politiehuisstijl niet toegestaan. Dit geldt onder meer maar is niet beperkt tot (marketing-) uitingen door of vanwege Opdrachtnemer. </w:t>
      </w:r>
    </w:p>
    <w:p w14:paraId="3BC2CD02" w14:textId="63AE23CC" w:rsidR="0070014E" w:rsidRPr="00F2067E" w:rsidRDefault="0088046B" w:rsidP="00A42422">
      <w:pPr>
        <w:pStyle w:val="Artikeltekst"/>
      </w:pPr>
      <w:r>
        <w:t>1</w:t>
      </w:r>
      <w:r w:rsidR="004A4765">
        <w:t>3</w:t>
      </w:r>
      <w:r>
        <w:t>.2</w:t>
      </w:r>
      <w:r>
        <w:tab/>
      </w:r>
      <w:r w:rsidR="006A1683" w:rsidRPr="00F2067E">
        <w:t xml:space="preserve">Opdrachtnemer is na schriftelijke toestemming van de Politie (sector PDM) gerechtigd de Politie als referent op te voeren. De Politie kan hieraan voorwaarden verbinden. Ook in geval van een referentie geldt dat Opdrachtnemer </w:t>
      </w:r>
      <w:r>
        <w:t xml:space="preserve">alleen gebruik mag maken </w:t>
      </w:r>
      <w:r w:rsidR="006A1683" w:rsidRPr="00F2067E">
        <w:t>van het politielogo, het politiebeeldmerk of de striping</w:t>
      </w:r>
      <w:r>
        <w:t xml:space="preserve"> onder de in </w:t>
      </w:r>
      <w:r w:rsidR="004A4765">
        <w:t>13</w:t>
      </w:r>
      <w:r>
        <w:t>.1 gestelde voorwaarden</w:t>
      </w:r>
      <w:r w:rsidR="006A1683" w:rsidRPr="00F2067E">
        <w:t>.</w:t>
      </w:r>
    </w:p>
    <w:p w14:paraId="3B3F91EE" w14:textId="77777777" w:rsidR="00D30606" w:rsidRPr="00376671" w:rsidRDefault="00D30606" w:rsidP="00D30606">
      <w:pPr>
        <w:pStyle w:val="Kop1"/>
        <w:ind w:left="1418" w:hanging="851"/>
        <w:rPr>
          <w:lang w:val="nl"/>
        </w:rPr>
      </w:pPr>
      <w:bookmarkStart w:id="15" w:name="_Toc43928443"/>
      <w:r w:rsidRPr="00BE5423">
        <w:rPr>
          <w:iCs/>
          <w:lang w:val="nl"/>
        </w:rPr>
        <w:t>Exit regeling</w:t>
      </w:r>
      <w:bookmarkEnd w:id="15"/>
    </w:p>
    <w:p w14:paraId="10CE26E3" w14:textId="77777777" w:rsidR="001C1AB4" w:rsidRPr="00B16DFA" w:rsidRDefault="001C1AB4" w:rsidP="00BE5423">
      <w:pPr>
        <w:pStyle w:val="Kop2"/>
        <w:numPr>
          <w:ilvl w:val="0"/>
          <w:numId w:val="0"/>
        </w:numPr>
        <w:spacing w:line="280" w:lineRule="exact"/>
        <w:ind w:left="1416"/>
        <w:rPr>
          <w:szCs w:val="18"/>
        </w:rPr>
      </w:pPr>
      <w:r w:rsidRPr="004A4765">
        <w:t xml:space="preserve">Indien de Raamovereenkomst om welke reden ook (tussentijds) eindigt, </w:t>
      </w:r>
      <w:r w:rsidR="00D30606" w:rsidRPr="004A4765">
        <w:t xml:space="preserve">door einde looptijd, ontbinding of opzegging, </w:t>
      </w:r>
      <w:r w:rsidRPr="004A4765">
        <w:t xml:space="preserve">doet Opdrachtnemer op eerste verzoek van de Politie datgene wat redelijkerwijs noodzakelijk is om er voor te zorgen dat een nieuwe opdrachtnemer zonder belemmeringen </w:t>
      </w:r>
      <w:r w:rsidR="00D30606" w:rsidRPr="004A4765">
        <w:t xml:space="preserve">tot </w:t>
      </w:r>
      <w:r w:rsidRPr="004A4765">
        <w:t xml:space="preserve">de uitvoering van de </w:t>
      </w:r>
      <w:r w:rsidR="00D30606" w:rsidRPr="004A4765">
        <w:t>opvolgende r</w:t>
      </w:r>
      <w:r w:rsidRPr="004A4765">
        <w:t>aamovereenkomst kan over</w:t>
      </w:r>
      <w:r w:rsidR="00D30606" w:rsidRPr="004A4765">
        <w:t>gaan</w:t>
      </w:r>
      <w:r w:rsidRPr="004A4765">
        <w:t xml:space="preserve">. Dit kan ook inhouden dat Opdrachtnemer op eerste verzoek van de Politie, gedurende een korte transitieperiode (hierna te noemen ‘transitieperiode’) de Opdracht blijft uitvoeren onder gelijke voorwaarden zoals in deze Raamovereenkomst is bepaald. De duur van de transitieperiode zal door Partijen in schriftelijk worden vastgelegd in een </w:t>
      </w:r>
      <w:r w:rsidR="00D30606" w:rsidRPr="004A4765">
        <w:t>A</w:t>
      </w:r>
      <w:r w:rsidRPr="004A4765">
        <w:t>ddendum bij de Raamovereenkomst.</w:t>
      </w:r>
    </w:p>
    <w:p w14:paraId="2B569C88" w14:textId="77777777" w:rsidR="00A9532E" w:rsidRPr="00BE5423" w:rsidRDefault="00A9532E" w:rsidP="006B3D0A">
      <w:pPr>
        <w:pStyle w:val="Kop1"/>
        <w:ind w:left="1418" w:hanging="851"/>
        <w:rPr>
          <w:iCs/>
          <w:lang w:val="nl"/>
        </w:rPr>
      </w:pPr>
      <w:bookmarkStart w:id="16" w:name="_Toc43928444"/>
      <w:r w:rsidRPr="00BE5423">
        <w:rPr>
          <w:iCs/>
          <w:lang w:val="nl"/>
        </w:rPr>
        <w:t>Integriteitsverklaring</w:t>
      </w:r>
      <w:bookmarkEnd w:id="16"/>
    </w:p>
    <w:p w14:paraId="34BFCDEC" w14:textId="2AA02CD7" w:rsidR="004A60AB" w:rsidRDefault="00550CC4" w:rsidP="00CB3AD4">
      <w:pPr>
        <w:rPr>
          <w:rFonts w:eastAsiaTheme="majorEastAsia" w:cstheme="majorBidi"/>
          <w:b/>
          <w:bCs/>
          <w:iCs/>
          <w:color w:val="004682"/>
          <w:sz w:val="28"/>
          <w:szCs w:val="28"/>
          <w:lang w:val="nl"/>
        </w:rPr>
      </w:pPr>
      <w:r w:rsidRPr="00F2067E">
        <w:rPr>
          <w:lang w:val="nl"/>
        </w:rPr>
        <w:t xml:space="preserve">Opdrachtnemer verklaart dat hij in het kader van de Gunning van deze Raamovereenkomst en evenmin ter verkrijging van </w:t>
      </w:r>
      <w:r w:rsidR="00D30606" w:rsidRPr="004A4765">
        <w:rPr>
          <w:lang w:val="nl"/>
        </w:rPr>
        <w:t>bestellingen</w:t>
      </w:r>
      <w:r w:rsidRPr="004A4765">
        <w:rPr>
          <w:lang w:val="nl"/>
        </w:rPr>
        <w:t xml:space="preserve">, </w:t>
      </w:r>
      <w:r w:rsidRPr="00F2067E">
        <w:rPr>
          <w:lang w:val="nl"/>
        </w:rPr>
        <w:t xml:space="preserve">Personeel van </w:t>
      </w:r>
      <w:r w:rsidR="00985D70" w:rsidRPr="005100A3">
        <w:rPr>
          <w:lang w:val="nl"/>
        </w:rPr>
        <w:t>de Politie</w:t>
      </w:r>
      <w:r w:rsidRPr="00CA455C">
        <w:rPr>
          <w:lang w:val="nl"/>
        </w:rPr>
        <w:t xml:space="preserve"> generlei voordeel heeft geboden, gegeven, doen aanbieden of doen geven, </w:t>
      </w:r>
      <w:r w:rsidRPr="00762E2F">
        <w:rPr>
          <w:lang w:val="nl"/>
        </w:rPr>
        <w:t xml:space="preserve">respectievelijk zal bieden, geven, zal doen aanbieden of zal doen geven. Hij zal dat ook niet alsnog doen teneinde Personeel van </w:t>
      </w:r>
      <w:r w:rsidR="00985D70" w:rsidRPr="00B16DFA">
        <w:rPr>
          <w:lang w:val="nl"/>
        </w:rPr>
        <w:t>de Politie</w:t>
      </w:r>
      <w:r w:rsidRPr="00B16DFA">
        <w:rPr>
          <w:lang w:val="nl"/>
        </w:rPr>
        <w:t xml:space="preserve"> te bewegen enige handeling te verrichten of na te laten.</w:t>
      </w:r>
    </w:p>
    <w:p w14:paraId="3D4B9945" w14:textId="77777777" w:rsidR="004A60AB" w:rsidRDefault="004A60AB" w:rsidP="004A60AB">
      <w:pPr>
        <w:pStyle w:val="Kop1"/>
        <w:ind w:left="1418" w:hanging="851"/>
        <w:rPr>
          <w:iCs/>
          <w:lang w:val="nl"/>
        </w:rPr>
      </w:pPr>
      <w:bookmarkStart w:id="17" w:name="_Toc43928445"/>
      <w:r>
        <w:rPr>
          <w:iCs/>
          <w:lang w:val="nl"/>
        </w:rPr>
        <w:t>Internationale Sociale Voorwaarden (ISV)</w:t>
      </w:r>
      <w:bookmarkEnd w:id="17"/>
    </w:p>
    <w:p w14:paraId="1843D14C" w14:textId="32B28043" w:rsidR="004A60AB" w:rsidRDefault="004A60AB" w:rsidP="00B16FEB">
      <w:pPr>
        <w:ind w:left="1414" w:hanging="705"/>
        <w:rPr>
          <w:szCs w:val="18"/>
        </w:rPr>
      </w:pPr>
      <w:r>
        <w:rPr>
          <w:szCs w:val="18"/>
        </w:rPr>
        <w:t>1</w:t>
      </w:r>
      <w:r w:rsidR="004947CF">
        <w:rPr>
          <w:szCs w:val="18"/>
        </w:rPr>
        <w:t>6</w:t>
      </w:r>
      <w:r>
        <w:rPr>
          <w:szCs w:val="18"/>
        </w:rPr>
        <w:t>.1</w:t>
      </w:r>
      <w:r>
        <w:rPr>
          <w:szCs w:val="18"/>
        </w:rPr>
        <w:tab/>
        <w:t>Opdrachtnemer</w:t>
      </w:r>
      <w:r w:rsidRPr="007E107F">
        <w:rPr>
          <w:szCs w:val="18"/>
        </w:rPr>
        <w:t xml:space="preserve"> garandeert dat hij bij de uitvoering van </w:t>
      </w:r>
      <w:r w:rsidRPr="004A60AB">
        <w:rPr>
          <w:szCs w:val="18"/>
        </w:rPr>
        <w:t xml:space="preserve">de </w:t>
      </w:r>
      <w:r>
        <w:rPr>
          <w:szCs w:val="18"/>
        </w:rPr>
        <w:t>Raamo</w:t>
      </w:r>
      <w:r w:rsidRPr="004A60AB">
        <w:rPr>
          <w:szCs w:val="18"/>
        </w:rPr>
        <w:t>vereenkomst</w:t>
      </w:r>
      <w:r>
        <w:rPr>
          <w:szCs w:val="18"/>
        </w:rPr>
        <w:t xml:space="preserve"> een bijdrage </w:t>
      </w:r>
      <w:r w:rsidRPr="007E107F">
        <w:rPr>
          <w:szCs w:val="18"/>
        </w:rPr>
        <w:t xml:space="preserve">levert aan het bewust worden van de effecten die de opdracht heeft op de arbeids- en </w:t>
      </w:r>
    </w:p>
    <w:p w14:paraId="7CC1134B" w14:textId="77777777" w:rsidR="004A60AB" w:rsidRPr="007E107F" w:rsidRDefault="004A60AB" w:rsidP="004A60AB">
      <w:pPr>
        <w:ind w:left="1416"/>
        <w:rPr>
          <w:szCs w:val="18"/>
        </w:rPr>
      </w:pPr>
      <w:r w:rsidRPr="007E107F">
        <w:rPr>
          <w:szCs w:val="18"/>
        </w:rPr>
        <w:t xml:space="preserve">mensenrechtensituatie in zijn productketen. </w:t>
      </w:r>
    </w:p>
    <w:p w14:paraId="160E176A" w14:textId="77777777" w:rsidR="004A60AB" w:rsidRPr="00555F4C" w:rsidRDefault="004A60AB" w:rsidP="004A60AB">
      <w:pPr>
        <w:ind w:left="1416"/>
        <w:rPr>
          <w:szCs w:val="18"/>
        </w:rPr>
      </w:pPr>
      <w:r>
        <w:rPr>
          <w:szCs w:val="18"/>
        </w:rPr>
        <w:t>Opdrachtneme</w:t>
      </w:r>
      <w:r w:rsidRPr="007E107F">
        <w:rPr>
          <w:szCs w:val="18"/>
        </w:rPr>
        <w:t>r</w:t>
      </w:r>
      <w:r>
        <w:rPr>
          <w:szCs w:val="18"/>
        </w:rPr>
        <w:t xml:space="preserve"> brengt </w:t>
      </w:r>
      <w:r w:rsidRPr="007E107F">
        <w:rPr>
          <w:szCs w:val="18"/>
        </w:rPr>
        <w:t xml:space="preserve">de risico’s van schending </w:t>
      </w:r>
      <w:r w:rsidRPr="00555F4C">
        <w:rPr>
          <w:szCs w:val="18"/>
        </w:rPr>
        <w:t xml:space="preserve">van de volgende normen in beeld en </w:t>
      </w:r>
      <w:r>
        <w:rPr>
          <w:szCs w:val="18"/>
        </w:rPr>
        <w:t xml:space="preserve">spant zich om </w:t>
      </w:r>
      <w:r w:rsidRPr="00555F4C">
        <w:rPr>
          <w:szCs w:val="18"/>
        </w:rPr>
        <w:t xml:space="preserve">daadwerkelijke schendingen </w:t>
      </w:r>
      <w:r>
        <w:rPr>
          <w:szCs w:val="18"/>
        </w:rPr>
        <w:t xml:space="preserve">te voorkomen </w:t>
      </w:r>
      <w:r w:rsidRPr="00555F4C">
        <w:rPr>
          <w:szCs w:val="18"/>
        </w:rPr>
        <w:t xml:space="preserve">of </w:t>
      </w:r>
      <w:r>
        <w:rPr>
          <w:szCs w:val="18"/>
        </w:rPr>
        <w:t>op te lossen</w:t>
      </w:r>
      <w:r w:rsidRPr="00555F4C">
        <w:rPr>
          <w:szCs w:val="18"/>
        </w:rPr>
        <w:t>:</w:t>
      </w:r>
    </w:p>
    <w:p w14:paraId="35A4F807" w14:textId="77777777" w:rsidR="004A60AB" w:rsidRPr="00555F4C" w:rsidRDefault="004A60AB" w:rsidP="004A60AB">
      <w:pPr>
        <w:pStyle w:val="Lijstalinea"/>
        <w:numPr>
          <w:ilvl w:val="0"/>
          <w:numId w:val="16"/>
        </w:numPr>
        <w:spacing w:line="276" w:lineRule="auto"/>
        <w:ind w:left="1842" w:hanging="426"/>
        <w:contextualSpacing w:val="0"/>
        <w:rPr>
          <w:szCs w:val="18"/>
        </w:rPr>
      </w:pPr>
      <w:r w:rsidRPr="00555F4C">
        <w:rPr>
          <w:szCs w:val="18"/>
        </w:rPr>
        <w:t xml:space="preserve">de fundamentele arbeidsnormen, zoals vastgesteld in de conventies van de International Labour </w:t>
      </w:r>
      <w:proofErr w:type="spellStart"/>
      <w:r w:rsidRPr="00555F4C">
        <w:rPr>
          <w:szCs w:val="18"/>
        </w:rPr>
        <w:t>Organisation</w:t>
      </w:r>
      <w:proofErr w:type="spellEnd"/>
      <w:r w:rsidRPr="00555F4C">
        <w:rPr>
          <w:szCs w:val="18"/>
        </w:rPr>
        <w:t xml:space="preserve"> (ILO), inzake afschaffing van dwangarbeid en slavernij (29, 105), afschaffing van kinderarbeid (138, 182), vrijwaring van discriminatie op het werk en in beroep (100, 111), de vrijheid van vakvereniging en recht op collectief onderhandelen (87, 98)</w:t>
      </w:r>
      <w:r w:rsidR="003F5AE1">
        <w:rPr>
          <w:szCs w:val="18"/>
        </w:rPr>
        <w:t>,</w:t>
      </w:r>
      <w:r w:rsidR="000A656B">
        <w:rPr>
          <w:szCs w:val="18"/>
        </w:rPr>
        <w:t xml:space="preserve"> recht op een veilige werkplek (155);</w:t>
      </w:r>
      <w:r w:rsidR="000A656B" w:rsidRPr="00555F4C">
        <w:rPr>
          <w:szCs w:val="18"/>
        </w:rPr>
        <w:t xml:space="preserve"> </w:t>
      </w:r>
      <w:r w:rsidRPr="00555F4C">
        <w:rPr>
          <w:szCs w:val="18"/>
        </w:rPr>
        <w:t>en</w:t>
      </w:r>
    </w:p>
    <w:p w14:paraId="14CBF911" w14:textId="77777777" w:rsidR="004A60AB" w:rsidRDefault="004A60AB" w:rsidP="004A60AB">
      <w:pPr>
        <w:pStyle w:val="Lijstalinea"/>
        <w:numPr>
          <w:ilvl w:val="0"/>
          <w:numId w:val="16"/>
        </w:numPr>
        <w:spacing w:line="276" w:lineRule="auto"/>
        <w:ind w:left="1842" w:hanging="426"/>
        <w:contextualSpacing w:val="0"/>
        <w:rPr>
          <w:szCs w:val="18"/>
        </w:rPr>
      </w:pPr>
      <w:r w:rsidRPr="00555F4C">
        <w:rPr>
          <w:szCs w:val="18"/>
        </w:rPr>
        <w:t>de mensenrechten uit de Universele Verklaring van de Rechten van de Mens (UVRM) en uitwerking daarvan in bindende verdragen, die arbeids- en bedrijfsrelevant zijn.</w:t>
      </w:r>
    </w:p>
    <w:p w14:paraId="701EB074" w14:textId="77777777" w:rsidR="004A60AB" w:rsidRDefault="004A60AB" w:rsidP="004A60AB">
      <w:pPr>
        <w:spacing w:line="276" w:lineRule="auto"/>
        <w:ind w:left="849"/>
        <w:rPr>
          <w:szCs w:val="18"/>
        </w:rPr>
      </w:pPr>
    </w:p>
    <w:p w14:paraId="64644395" w14:textId="6F98223C" w:rsidR="004A60AB" w:rsidRPr="007E107F" w:rsidRDefault="004A60AB" w:rsidP="00B16FEB">
      <w:pPr>
        <w:spacing w:line="276" w:lineRule="auto"/>
        <w:ind w:hanging="709"/>
        <w:rPr>
          <w:szCs w:val="18"/>
        </w:rPr>
      </w:pPr>
      <w:r>
        <w:rPr>
          <w:szCs w:val="18"/>
        </w:rPr>
        <w:t>1</w:t>
      </w:r>
      <w:r w:rsidR="004947CF">
        <w:rPr>
          <w:szCs w:val="18"/>
        </w:rPr>
        <w:t>6</w:t>
      </w:r>
      <w:r>
        <w:rPr>
          <w:szCs w:val="18"/>
        </w:rPr>
        <w:t>.2</w:t>
      </w:r>
      <w:r>
        <w:rPr>
          <w:szCs w:val="18"/>
        </w:rPr>
        <w:tab/>
        <w:t>Opdrachtneme</w:t>
      </w:r>
      <w:r w:rsidRPr="007E107F">
        <w:rPr>
          <w:szCs w:val="18"/>
        </w:rPr>
        <w:t xml:space="preserve">r voert jaarlijks een </w:t>
      </w:r>
      <w:proofErr w:type="spellStart"/>
      <w:r w:rsidRPr="007E107F">
        <w:rPr>
          <w:szCs w:val="18"/>
        </w:rPr>
        <w:t>due</w:t>
      </w:r>
      <w:proofErr w:type="spellEnd"/>
      <w:r w:rsidRPr="007E107F">
        <w:rPr>
          <w:szCs w:val="18"/>
        </w:rPr>
        <w:t xml:space="preserve"> diligence uit o</w:t>
      </w:r>
      <w:r>
        <w:rPr>
          <w:szCs w:val="18"/>
        </w:rPr>
        <w:t xml:space="preserve">m de risico’s op het gebied van </w:t>
      </w:r>
      <w:r w:rsidRPr="007E107F">
        <w:rPr>
          <w:szCs w:val="18"/>
        </w:rPr>
        <w:t>arbeids- en Mensenrechten in de eigen keten in kaart te brengen</w:t>
      </w:r>
      <w:r>
        <w:rPr>
          <w:szCs w:val="18"/>
        </w:rPr>
        <w:t>.</w:t>
      </w:r>
    </w:p>
    <w:p w14:paraId="75818544" w14:textId="77777777" w:rsidR="004A60AB" w:rsidRDefault="004A60AB" w:rsidP="004A60AB">
      <w:pPr>
        <w:ind w:left="1983" w:hanging="567"/>
        <w:rPr>
          <w:szCs w:val="18"/>
        </w:rPr>
      </w:pPr>
      <w:r w:rsidRPr="007E107F">
        <w:rPr>
          <w:szCs w:val="18"/>
        </w:rPr>
        <w:t xml:space="preserve">Op basis van deze analyse gaat de contractmanager van </w:t>
      </w:r>
      <w:r w:rsidR="002059B4">
        <w:rPr>
          <w:szCs w:val="18"/>
        </w:rPr>
        <w:t xml:space="preserve">de Politie </w:t>
      </w:r>
      <w:r>
        <w:rPr>
          <w:szCs w:val="18"/>
        </w:rPr>
        <w:t xml:space="preserve">in overleg met </w:t>
      </w:r>
    </w:p>
    <w:p w14:paraId="04E26F41" w14:textId="77777777" w:rsidR="004A60AB" w:rsidRDefault="004A60AB" w:rsidP="004A60AB">
      <w:pPr>
        <w:ind w:left="1983" w:hanging="567"/>
        <w:rPr>
          <w:szCs w:val="18"/>
        </w:rPr>
      </w:pPr>
      <w:r>
        <w:rPr>
          <w:szCs w:val="18"/>
        </w:rPr>
        <w:t>Opdrachtnemer</w:t>
      </w:r>
      <w:r w:rsidRPr="007E107F">
        <w:rPr>
          <w:szCs w:val="18"/>
        </w:rPr>
        <w:t xml:space="preserve"> over wat redelijkerwijs </w:t>
      </w:r>
      <w:r>
        <w:rPr>
          <w:szCs w:val="18"/>
        </w:rPr>
        <w:t xml:space="preserve">– d.w.z. in relatie tot de scope van deze </w:t>
      </w:r>
    </w:p>
    <w:p w14:paraId="7DD2B34D" w14:textId="77777777" w:rsidR="004A60AB" w:rsidRDefault="004A60AB" w:rsidP="004A60AB">
      <w:pPr>
        <w:ind w:left="1983" w:hanging="567"/>
        <w:rPr>
          <w:szCs w:val="18"/>
        </w:rPr>
      </w:pPr>
      <w:r>
        <w:rPr>
          <w:szCs w:val="18"/>
        </w:rPr>
        <w:t xml:space="preserve">Raamovereenkomst – </w:t>
      </w:r>
      <w:r w:rsidRPr="007E107F">
        <w:rPr>
          <w:szCs w:val="18"/>
        </w:rPr>
        <w:t>ver</w:t>
      </w:r>
      <w:r>
        <w:rPr>
          <w:szCs w:val="18"/>
        </w:rPr>
        <w:t>w</w:t>
      </w:r>
      <w:r w:rsidRPr="007E107F">
        <w:rPr>
          <w:szCs w:val="18"/>
        </w:rPr>
        <w:t xml:space="preserve">acht kan worden van </w:t>
      </w:r>
      <w:r>
        <w:rPr>
          <w:szCs w:val="18"/>
        </w:rPr>
        <w:t>Opdrachtnemer</w:t>
      </w:r>
      <w:r w:rsidRPr="007E107F">
        <w:rPr>
          <w:szCs w:val="18"/>
        </w:rPr>
        <w:t xml:space="preserve"> om de risico’s op arbeids- en </w:t>
      </w:r>
    </w:p>
    <w:p w14:paraId="17359500" w14:textId="77777777" w:rsidR="004A60AB" w:rsidRDefault="004A60AB" w:rsidP="004A60AB">
      <w:pPr>
        <w:ind w:left="1983" w:hanging="567"/>
        <w:rPr>
          <w:szCs w:val="18"/>
        </w:rPr>
      </w:pPr>
      <w:r w:rsidRPr="007E107F">
        <w:rPr>
          <w:szCs w:val="18"/>
        </w:rPr>
        <w:t xml:space="preserve">mensenrechtenschendingen te verminderen in zijn </w:t>
      </w:r>
      <w:r w:rsidR="001834EC">
        <w:rPr>
          <w:szCs w:val="18"/>
        </w:rPr>
        <w:t>(</w:t>
      </w:r>
      <w:r w:rsidRPr="007E107F">
        <w:rPr>
          <w:szCs w:val="18"/>
        </w:rPr>
        <w:t>internationale</w:t>
      </w:r>
      <w:r w:rsidR="001834EC">
        <w:rPr>
          <w:szCs w:val="18"/>
        </w:rPr>
        <w:t>)</w:t>
      </w:r>
      <w:r w:rsidRPr="007E107F">
        <w:rPr>
          <w:szCs w:val="18"/>
        </w:rPr>
        <w:t xml:space="preserve"> keten.</w:t>
      </w:r>
    </w:p>
    <w:p w14:paraId="7DA1D692" w14:textId="77777777" w:rsidR="004A60AB" w:rsidRDefault="004A60AB" w:rsidP="004A60AB">
      <w:pPr>
        <w:ind w:left="1416"/>
        <w:rPr>
          <w:szCs w:val="18"/>
        </w:rPr>
      </w:pPr>
      <w:r>
        <w:rPr>
          <w:szCs w:val="18"/>
        </w:rPr>
        <w:t xml:space="preserve">Dat wat redelijkerwijs kan worden verwacht wordt door Opdrachtnemer vastgelegd in een plan van aanpak. De afspraken in het plan van aanpak worden jaarlijks geëvalueerd tussen partijen. </w:t>
      </w:r>
    </w:p>
    <w:p w14:paraId="44B19A5F" w14:textId="77777777" w:rsidR="004A60AB" w:rsidRDefault="004A60AB" w:rsidP="004A60AB">
      <w:pPr>
        <w:ind w:left="0"/>
        <w:rPr>
          <w:szCs w:val="18"/>
        </w:rPr>
      </w:pPr>
    </w:p>
    <w:p w14:paraId="6C7C07C0" w14:textId="7ECFDD45" w:rsidR="004A60AB" w:rsidRDefault="004A60AB" w:rsidP="00B16FEB">
      <w:pPr>
        <w:ind w:left="1413" w:hanging="705"/>
        <w:rPr>
          <w:szCs w:val="18"/>
        </w:rPr>
      </w:pPr>
      <w:r>
        <w:rPr>
          <w:szCs w:val="18"/>
        </w:rPr>
        <w:t>1</w:t>
      </w:r>
      <w:r w:rsidR="004947CF">
        <w:rPr>
          <w:szCs w:val="18"/>
        </w:rPr>
        <w:t>6</w:t>
      </w:r>
      <w:r>
        <w:rPr>
          <w:szCs w:val="18"/>
        </w:rPr>
        <w:t>.3</w:t>
      </w:r>
      <w:r>
        <w:rPr>
          <w:szCs w:val="18"/>
        </w:rPr>
        <w:tab/>
        <w:t xml:space="preserve">Ingeval van niet nakoming van de afspraken heeft </w:t>
      </w:r>
      <w:r w:rsidR="002059B4">
        <w:rPr>
          <w:szCs w:val="18"/>
        </w:rPr>
        <w:t xml:space="preserve">de Politie </w:t>
      </w:r>
      <w:r>
        <w:rPr>
          <w:szCs w:val="18"/>
        </w:rPr>
        <w:t xml:space="preserve">het recht als genoemd in artikel 21 (Aansprakelijkheid) en artikel 22 (Ontbinding en opzegging) van de </w:t>
      </w:r>
      <w:r w:rsidRPr="004947CF">
        <w:rPr>
          <w:szCs w:val="18"/>
        </w:rPr>
        <w:t>ARVODI-2018,</w:t>
      </w:r>
      <w:r>
        <w:rPr>
          <w:szCs w:val="18"/>
        </w:rPr>
        <w:t xml:space="preserve"> </w:t>
      </w:r>
      <w:r w:rsidR="00F82F2E">
        <w:rPr>
          <w:szCs w:val="18"/>
        </w:rPr>
        <w:t xml:space="preserve">inclusief de daarop overeengekomen aanvullingen en afwijkingen in deze Raamovereenkomst </w:t>
      </w:r>
      <w:r>
        <w:rPr>
          <w:szCs w:val="18"/>
        </w:rPr>
        <w:t>doch niet eerder dan nadat Opdrachtnemer in gebreke is gesteld en nakoming binnen een redelijk gestelde termijn achterblijft.</w:t>
      </w:r>
    </w:p>
    <w:p w14:paraId="6D423766" w14:textId="77777777" w:rsidR="00F56CF5" w:rsidRDefault="00F56CF5" w:rsidP="004A60AB">
      <w:pPr>
        <w:ind w:left="1416"/>
        <w:rPr>
          <w:szCs w:val="18"/>
        </w:rPr>
      </w:pPr>
    </w:p>
    <w:p w14:paraId="5AF0F38D" w14:textId="77777777" w:rsidR="00D30606" w:rsidRPr="00BE5423" w:rsidRDefault="00D07CB7" w:rsidP="00D30606">
      <w:pPr>
        <w:pStyle w:val="Kop1"/>
        <w:ind w:left="1418" w:hanging="851"/>
        <w:rPr>
          <w:iCs/>
          <w:lang w:val="nl"/>
        </w:rPr>
      </w:pPr>
      <w:bookmarkStart w:id="18" w:name="_Toc43928446"/>
      <w:r w:rsidRPr="00BE5423">
        <w:rPr>
          <w:iCs/>
          <w:lang w:val="nl"/>
        </w:rPr>
        <w:t>Voortdurende bepalingen</w:t>
      </w:r>
      <w:bookmarkEnd w:id="18"/>
    </w:p>
    <w:p w14:paraId="68BC4EDF" w14:textId="671A7511" w:rsidR="005B3A9B" w:rsidRDefault="00D07CB7" w:rsidP="00CB3AD4">
      <w:pPr>
        <w:rPr>
          <w:rFonts w:eastAsiaTheme="majorEastAsia" w:cstheme="majorBidi"/>
          <w:b/>
          <w:bCs/>
          <w:iCs/>
          <w:color w:val="004682"/>
          <w:sz w:val="28"/>
          <w:szCs w:val="28"/>
          <w:lang w:val="nl"/>
        </w:rPr>
      </w:pPr>
      <w:r>
        <w:rPr>
          <w:lang w:val="nl"/>
        </w:rPr>
        <w:t xml:space="preserve">Aanvullend op artikel </w:t>
      </w:r>
      <w:r w:rsidRPr="004947CF">
        <w:rPr>
          <w:lang w:val="nl"/>
        </w:rPr>
        <w:t>32 ARVODI-2018</w:t>
      </w:r>
      <w:r>
        <w:rPr>
          <w:lang w:val="nl"/>
        </w:rPr>
        <w:t xml:space="preserve"> duren de volgende bepalingen van deze Raamovereenkomst voort ook na afloop van de Raamove</w:t>
      </w:r>
      <w:r w:rsidR="001B6CA3">
        <w:rPr>
          <w:lang w:val="nl"/>
        </w:rPr>
        <w:t>ree</w:t>
      </w:r>
      <w:r w:rsidR="0056792C">
        <w:rPr>
          <w:lang w:val="nl"/>
        </w:rPr>
        <w:t xml:space="preserve">nkomst: </w:t>
      </w:r>
      <w:r w:rsidR="0056792C" w:rsidRPr="0056792C">
        <w:rPr>
          <w:lang w:val="nl"/>
        </w:rPr>
        <w:t>artikel 2.1</w:t>
      </w:r>
      <w:r w:rsidR="00DF5619" w:rsidRPr="0056792C">
        <w:rPr>
          <w:lang w:val="nl"/>
        </w:rPr>
        <w:t>. (loop</w:t>
      </w:r>
      <w:r w:rsidR="0056792C" w:rsidRPr="0056792C">
        <w:rPr>
          <w:lang w:val="nl"/>
        </w:rPr>
        <w:t>tijd</w:t>
      </w:r>
      <w:r w:rsidR="00DF5619" w:rsidRPr="00BA491E">
        <w:rPr>
          <w:color w:val="00B0F0"/>
          <w:lang w:val="nl"/>
        </w:rPr>
        <w:t>)</w:t>
      </w:r>
      <w:r w:rsidR="0056792C">
        <w:rPr>
          <w:lang w:val="nl"/>
        </w:rPr>
        <w:t>, artikel 3.8</w:t>
      </w:r>
      <w:r w:rsidR="00DF5619">
        <w:rPr>
          <w:lang w:val="nl"/>
        </w:rPr>
        <w:t xml:space="preserve"> (Boe</w:t>
      </w:r>
      <w:r w:rsidR="00CB3AD4">
        <w:rPr>
          <w:lang w:val="nl"/>
        </w:rPr>
        <w:t>te in geval van schending gehei</w:t>
      </w:r>
      <w:r w:rsidR="0056792C">
        <w:rPr>
          <w:lang w:val="nl"/>
        </w:rPr>
        <w:t xml:space="preserve">mhouding), artikel 13 Politiehuisstijl en </w:t>
      </w:r>
      <w:r w:rsidRPr="0056792C">
        <w:rPr>
          <w:lang w:val="nl"/>
        </w:rPr>
        <w:t>artikel 1</w:t>
      </w:r>
      <w:r w:rsidR="0056792C" w:rsidRPr="0056792C">
        <w:rPr>
          <w:lang w:val="nl"/>
        </w:rPr>
        <w:t>4</w:t>
      </w:r>
      <w:r w:rsidRPr="0056792C">
        <w:rPr>
          <w:lang w:val="nl"/>
        </w:rPr>
        <w:t xml:space="preserve"> </w:t>
      </w:r>
      <w:r w:rsidR="0056792C">
        <w:rPr>
          <w:lang w:val="nl"/>
        </w:rPr>
        <w:t>(</w:t>
      </w:r>
      <w:r w:rsidRPr="0056792C">
        <w:rPr>
          <w:lang w:val="nl"/>
        </w:rPr>
        <w:t>Exit regeling</w:t>
      </w:r>
      <w:r w:rsidR="0056792C">
        <w:rPr>
          <w:lang w:val="nl"/>
        </w:rPr>
        <w:t>)</w:t>
      </w:r>
      <w:r w:rsidR="00BE5423" w:rsidRPr="0056792C">
        <w:rPr>
          <w:lang w:val="nl"/>
        </w:rPr>
        <w:t>.</w:t>
      </w:r>
    </w:p>
    <w:p w14:paraId="70469592" w14:textId="312687BF" w:rsidR="00B5018F" w:rsidRPr="00B5018F" w:rsidRDefault="00A9532E" w:rsidP="00B5018F">
      <w:pPr>
        <w:pStyle w:val="Kop1"/>
        <w:ind w:left="1418" w:hanging="851"/>
        <w:rPr>
          <w:iCs/>
          <w:lang w:val="nl"/>
        </w:rPr>
      </w:pPr>
      <w:bookmarkStart w:id="19" w:name="_Toc43928447"/>
      <w:r w:rsidRPr="00BE5423">
        <w:rPr>
          <w:iCs/>
          <w:lang w:val="nl"/>
        </w:rPr>
        <w:t>Slotbepaling</w:t>
      </w:r>
      <w:bookmarkEnd w:id="19"/>
    </w:p>
    <w:p w14:paraId="5162F6BD" w14:textId="7DD800C9" w:rsidR="00A9532E" w:rsidRPr="00762E2F" w:rsidRDefault="00B5018F" w:rsidP="00A42422">
      <w:pPr>
        <w:pStyle w:val="Artikeltekst"/>
      </w:pPr>
      <w:r>
        <w:t>18</w:t>
      </w:r>
      <w:r w:rsidR="00D30606">
        <w:t>.1</w:t>
      </w:r>
      <w:r w:rsidR="00D30606">
        <w:tab/>
      </w:r>
      <w:r w:rsidR="00A9532E" w:rsidRPr="005100A3">
        <w:t xml:space="preserve">Afwijkingen van deze Raamovereenkomst </w:t>
      </w:r>
      <w:r w:rsidR="00A9532E" w:rsidRPr="004947CF">
        <w:t xml:space="preserve">of een Nadere overeenkomst </w:t>
      </w:r>
      <w:r w:rsidR="00A9532E" w:rsidRPr="00CA455C">
        <w:t>zijn slechts bindend voor zover zij uitdrukkelijk tussen Partijen schriftelijk zijn overeengekomen.</w:t>
      </w:r>
    </w:p>
    <w:p w14:paraId="5CA09896" w14:textId="287E4D9C" w:rsidR="00550CC4" w:rsidRPr="00571DE3" w:rsidRDefault="00B5018F" w:rsidP="00A42422">
      <w:pPr>
        <w:pStyle w:val="Artikeltekst"/>
      </w:pPr>
      <w:r>
        <w:t>18</w:t>
      </w:r>
      <w:r w:rsidR="00D30606">
        <w:t>.2</w:t>
      </w:r>
      <w:r w:rsidR="00D30606">
        <w:tab/>
      </w:r>
      <w:r w:rsidR="00550CC4" w:rsidRPr="00B16DFA">
        <w:t>Door ondertekening van deze Raamovereenkomst vervallen alle eventueel eerder door Partijen gemaakte mondelinge en schriftelijke afspraken omtrent de uitvoering van de Opdracht.</w:t>
      </w:r>
    </w:p>
    <w:p w14:paraId="180A89DD" w14:textId="77777777" w:rsidR="00550CC4" w:rsidRDefault="00550CC4" w:rsidP="00A42422">
      <w:pPr>
        <w:pStyle w:val="Artikeltekst"/>
      </w:pPr>
    </w:p>
    <w:p w14:paraId="5EE4EF95" w14:textId="77777777" w:rsidR="00B5018F" w:rsidRDefault="00B5018F" w:rsidP="00A42422">
      <w:pPr>
        <w:pStyle w:val="Artikeltekst"/>
      </w:pPr>
    </w:p>
    <w:p w14:paraId="0FC8168D" w14:textId="77777777" w:rsidR="00B5018F" w:rsidRDefault="00B5018F" w:rsidP="00A42422">
      <w:pPr>
        <w:pStyle w:val="Artikeltekst"/>
      </w:pPr>
    </w:p>
    <w:p w14:paraId="0A15D686" w14:textId="77777777" w:rsidR="00B5018F" w:rsidRPr="00E46D5D" w:rsidRDefault="00B5018F" w:rsidP="00A42422">
      <w:pPr>
        <w:pStyle w:val="Artikeltekst"/>
      </w:pPr>
    </w:p>
    <w:p w14:paraId="67578ED1" w14:textId="77777777" w:rsidR="00A9532E" w:rsidRPr="000A4C4E" w:rsidRDefault="00A9532E" w:rsidP="00A42422">
      <w:pPr>
        <w:pStyle w:val="Artikeltekst"/>
      </w:pPr>
      <w:r w:rsidRPr="00E46D5D">
        <w:t xml:space="preserve">Aldus overeengekomen en in tweevoud ondertekend, </w:t>
      </w:r>
    </w:p>
    <w:p w14:paraId="250ED639" w14:textId="77777777" w:rsidR="00CA4B35" w:rsidRPr="00F2067E" w:rsidRDefault="00CA4B35" w:rsidP="00A9532E"/>
    <w:tbl>
      <w:tblPr>
        <w:tblStyle w:val="Tabelraster"/>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4264"/>
      </w:tblGrid>
      <w:tr w:rsidR="00CA4B35" w:rsidRPr="00177E6D" w14:paraId="7FC5ABC8" w14:textId="77777777" w:rsidTr="00B4168D">
        <w:tc>
          <w:tcPr>
            <w:tcW w:w="4240" w:type="dxa"/>
          </w:tcPr>
          <w:p w14:paraId="453D0A92" w14:textId="77777777" w:rsidR="00CA4B35" w:rsidRPr="00CA455C" w:rsidRDefault="00CA4B35" w:rsidP="00A9532E">
            <w:pPr>
              <w:ind w:left="0"/>
            </w:pPr>
            <w:r w:rsidRPr="005100A3">
              <w:rPr>
                <w:highlight w:val="yellow"/>
              </w:rPr>
              <w:t>[datum]</w:t>
            </w:r>
          </w:p>
        </w:tc>
        <w:tc>
          <w:tcPr>
            <w:tcW w:w="4264" w:type="dxa"/>
          </w:tcPr>
          <w:p w14:paraId="51CB4FEA" w14:textId="77777777" w:rsidR="00CA4B35" w:rsidRPr="00B16DFA" w:rsidRDefault="00CA4B35" w:rsidP="00A9532E">
            <w:pPr>
              <w:ind w:left="0"/>
            </w:pPr>
            <w:r w:rsidRPr="00762E2F">
              <w:rPr>
                <w:highlight w:val="yellow"/>
              </w:rPr>
              <w:t>[datum]</w:t>
            </w:r>
          </w:p>
        </w:tc>
      </w:tr>
      <w:tr w:rsidR="00CA4B35" w:rsidRPr="00177E6D" w14:paraId="44050F7F" w14:textId="77777777" w:rsidTr="00B4168D">
        <w:tc>
          <w:tcPr>
            <w:tcW w:w="4240" w:type="dxa"/>
          </w:tcPr>
          <w:p w14:paraId="5D5C0773" w14:textId="77777777" w:rsidR="00CA4B35" w:rsidRPr="000A4C4E" w:rsidRDefault="00CA4B35" w:rsidP="00CA4B35">
            <w:pPr>
              <w:ind w:left="0"/>
            </w:pPr>
            <w:r w:rsidRPr="000A4C4E">
              <w:t>De korpschef van politie, namens deze,</w:t>
            </w:r>
            <w:r w:rsidRPr="000A4C4E">
              <w:tab/>
              <w:t xml:space="preserve">      </w:t>
            </w:r>
          </w:p>
          <w:p w14:paraId="2E96A0EB" w14:textId="77777777" w:rsidR="00CA4B35" w:rsidRPr="00776ACC" w:rsidRDefault="00CA4B35" w:rsidP="00CA4B35">
            <w:pPr>
              <w:ind w:left="0"/>
            </w:pPr>
            <w:r w:rsidRPr="00776ACC">
              <w:t>[De directeur PDC],</w:t>
            </w:r>
          </w:p>
          <w:p w14:paraId="63A81E8D" w14:textId="77777777" w:rsidR="00CA4B35" w:rsidRPr="000A4C4E" w:rsidRDefault="00CA4B35" w:rsidP="00CA4B35">
            <w:pPr>
              <w:ind w:left="0"/>
            </w:pPr>
            <w:r w:rsidRPr="00776ACC">
              <w:t>Namens deze</w:t>
            </w:r>
          </w:p>
        </w:tc>
        <w:tc>
          <w:tcPr>
            <w:tcW w:w="4264" w:type="dxa"/>
          </w:tcPr>
          <w:p w14:paraId="43A8F67E" w14:textId="77777777" w:rsidR="00CA4B35" w:rsidRPr="000A4C4E" w:rsidRDefault="00CA4B35" w:rsidP="00A9532E">
            <w:pPr>
              <w:ind w:left="0"/>
            </w:pPr>
            <w:r w:rsidRPr="000A4C4E">
              <w:t>(naam Opdrachtnemer)</w:t>
            </w:r>
          </w:p>
        </w:tc>
      </w:tr>
      <w:tr w:rsidR="00CA4B35" w:rsidRPr="00177E6D" w14:paraId="6172184B" w14:textId="77777777" w:rsidTr="00B4168D">
        <w:trPr>
          <w:trHeight w:val="2413"/>
        </w:trPr>
        <w:tc>
          <w:tcPr>
            <w:tcW w:w="4240" w:type="dxa"/>
          </w:tcPr>
          <w:p w14:paraId="11305F2B" w14:textId="77777777" w:rsidR="00CA4B35" w:rsidRPr="008E7107" w:rsidRDefault="00CA4B35" w:rsidP="00A9532E">
            <w:pPr>
              <w:ind w:left="0"/>
            </w:pPr>
          </w:p>
        </w:tc>
        <w:tc>
          <w:tcPr>
            <w:tcW w:w="4264" w:type="dxa"/>
          </w:tcPr>
          <w:p w14:paraId="07BFBAE8" w14:textId="77777777" w:rsidR="00CA4B35" w:rsidRPr="00254E35" w:rsidRDefault="00CA4B35" w:rsidP="00A9532E">
            <w:pPr>
              <w:ind w:left="0"/>
            </w:pPr>
          </w:p>
        </w:tc>
      </w:tr>
      <w:tr w:rsidR="00CA4B35" w:rsidRPr="00177E6D" w14:paraId="02BA9380" w14:textId="77777777" w:rsidTr="00B4168D">
        <w:tc>
          <w:tcPr>
            <w:tcW w:w="4240" w:type="dxa"/>
          </w:tcPr>
          <w:p w14:paraId="711AD00E" w14:textId="215E2254" w:rsidR="00CA4B35" w:rsidRPr="0088046B" w:rsidRDefault="005600EE" w:rsidP="00CA4B35">
            <w:pPr>
              <w:ind w:left="0"/>
            </w:pPr>
            <w:r w:rsidRPr="005600EE">
              <w:rPr>
                <w:lang w:val="nl"/>
              </w:rPr>
              <w:t>Drs. Ing. L. S</w:t>
            </w:r>
            <w:r>
              <w:rPr>
                <w:lang w:val="nl"/>
              </w:rPr>
              <w:t>chaap</w:t>
            </w:r>
            <w:r w:rsidR="00CA4B35" w:rsidRPr="0088046B">
              <w:tab/>
            </w:r>
          </w:p>
          <w:p w14:paraId="2CACAEFC" w14:textId="454F6460" w:rsidR="00CA4B35" w:rsidRPr="00287C90" w:rsidRDefault="005600EE" w:rsidP="00CA4B35">
            <w:pPr>
              <w:ind w:left="0"/>
            </w:pPr>
            <w:r w:rsidRPr="005600EE">
              <w:rPr>
                <w:lang w:val="nl"/>
              </w:rPr>
              <w:t>Plv. Diensthoofd HRM</w:t>
            </w:r>
          </w:p>
        </w:tc>
        <w:tc>
          <w:tcPr>
            <w:tcW w:w="4264" w:type="dxa"/>
          </w:tcPr>
          <w:p w14:paraId="77C1C3CC" w14:textId="77777777" w:rsidR="00CA4B35" w:rsidRPr="00BF003F" w:rsidRDefault="00CA4B35" w:rsidP="00A9532E">
            <w:pPr>
              <w:ind w:left="0"/>
              <w:rPr>
                <w:highlight w:val="yellow"/>
              </w:rPr>
            </w:pPr>
            <w:r w:rsidRPr="00BF003F">
              <w:rPr>
                <w:highlight w:val="yellow"/>
              </w:rPr>
              <w:t xml:space="preserve">[naam] </w:t>
            </w:r>
          </w:p>
          <w:p w14:paraId="5F816989" w14:textId="77777777" w:rsidR="00CA4B35" w:rsidRPr="001379FA" w:rsidRDefault="00CA4B35" w:rsidP="00A9532E">
            <w:pPr>
              <w:ind w:left="0"/>
            </w:pPr>
            <w:r w:rsidRPr="00BF003F">
              <w:rPr>
                <w:highlight w:val="yellow"/>
              </w:rPr>
              <w:t>[functie ondertekenaar]</w:t>
            </w:r>
          </w:p>
        </w:tc>
      </w:tr>
    </w:tbl>
    <w:p w14:paraId="4AB94A19" w14:textId="77777777" w:rsidR="00CA4B35" w:rsidRPr="001B5094" w:rsidRDefault="00CA4B35" w:rsidP="00A9532E"/>
    <w:p w14:paraId="415C8E8E" w14:textId="77777777" w:rsidR="00A9532E" w:rsidRPr="00177E6D" w:rsidRDefault="00A9532E" w:rsidP="00A9532E"/>
    <w:p w14:paraId="16D5B687" w14:textId="77777777" w:rsidR="00A9532E" w:rsidRPr="00177E6D" w:rsidRDefault="00A9532E" w:rsidP="00A9532E">
      <w:r w:rsidRPr="00177E6D">
        <w:tab/>
      </w:r>
      <w:r w:rsidRPr="00177E6D">
        <w:tab/>
        <w:t xml:space="preserve">       </w:t>
      </w:r>
      <w:r w:rsidRPr="00177E6D">
        <w:tab/>
      </w:r>
      <w:r w:rsidRPr="00177E6D">
        <w:tab/>
      </w:r>
    </w:p>
    <w:p w14:paraId="1FC823D3" w14:textId="77777777" w:rsidR="00A9532E" w:rsidRPr="00177E6D" w:rsidRDefault="00A9532E" w:rsidP="00A9532E">
      <w:r w:rsidRPr="00177E6D">
        <w:t xml:space="preserve">                      </w:t>
      </w:r>
      <w:r w:rsidRPr="00177E6D">
        <w:tab/>
        <w:t xml:space="preserve">         </w:t>
      </w:r>
    </w:p>
    <w:p w14:paraId="5C1313C4" w14:textId="77777777" w:rsidR="00A9532E" w:rsidRPr="00177E6D" w:rsidRDefault="00A9532E" w:rsidP="00A9532E">
      <w:pPr>
        <w:rPr>
          <w:highlight w:val="yellow"/>
        </w:rPr>
      </w:pPr>
    </w:p>
    <w:p w14:paraId="62EA364B" w14:textId="77777777" w:rsidR="00A9532E" w:rsidRPr="00177E6D" w:rsidRDefault="00A9532E" w:rsidP="00A9532E"/>
    <w:p w14:paraId="4E31D142" w14:textId="77777777" w:rsidR="00A9532E" w:rsidRPr="00177E6D" w:rsidRDefault="00A9532E" w:rsidP="00A9532E"/>
    <w:p w14:paraId="6835AE09" w14:textId="77777777" w:rsidR="00B21408" w:rsidRPr="00F2067E" w:rsidRDefault="00B21408">
      <w:pPr>
        <w:spacing w:after="200" w:line="276" w:lineRule="auto"/>
        <w:ind w:left="0"/>
        <w:rPr>
          <w:rFonts w:eastAsiaTheme="majorEastAsia" w:cstheme="majorBidi"/>
          <w:b/>
          <w:sz w:val="28"/>
          <w:szCs w:val="26"/>
        </w:rPr>
      </w:pPr>
    </w:p>
    <w:p w14:paraId="6E628009" w14:textId="77777777" w:rsidR="00001052" w:rsidRDefault="00001052" w:rsidP="000F7D1F">
      <w:pPr>
        <w:pStyle w:val="Kop3"/>
        <w:numPr>
          <w:ilvl w:val="0"/>
          <w:numId w:val="0"/>
        </w:numPr>
        <w:ind w:left="1778"/>
        <w:rPr>
          <w:b/>
          <w:bCs w:val="0"/>
          <w:color w:val="004682"/>
          <w:sz w:val="28"/>
          <w:szCs w:val="26"/>
        </w:rPr>
      </w:pPr>
    </w:p>
    <w:p w14:paraId="53D6C145" w14:textId="77777777" w:rsidR="00644FD1" w:rsidRDefault="00644FD1" w:rsidP="00045AB5">
      <w:r>
        <w:rPr>
          <w:noProof/>
          <w:lang w:eastAsia="nl-NL"/>
        </w:rPr>
        <w:drawing>
          <wp:anchor distT="0" distB="0" distL="114300" distR="114300" simplePos="0" relativeHeight="251667456" behindDoc="1" locked="0" layoutInCell="1" allowOverlap="1" wp14:anchorId="369B440F" wp14:editId="7D8EC7BD">
            <wp:simplePos x="1887415" y="-7842738"/>
            <wp:positionH relativeFrom="page">
              <wp:align>left</wp:align>
            </wp:positionH>
            <wp:positionV relativeFrom="page">
              <wp:align>top</wp:align>
            </wp:positionV>
            <wp:extent cx="7560000" cy="10689432"/>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asis A4 - ach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89432"/>
                    </a:xfrm>
                    <a:prstGeom prst="rect">
                      <a:avLst/>
                    </a:prstGeom>
                  </pic:spPr>
                </pic:pic>
              </a:graphicData>
            </a:graphic>
            <wp14:sizeRelH relativeFrom="margin">
              <wp14:pctWidth>0</wp14:pctWidth>
            </wp14:sizeRelH>
            <wp14:sizeRelV relativeFrom="margin">
              <wp14:pctHeight>0</wp14:pctHeight>
            </wp14:sizeRelV>
          </wp:anchor>
        </w:drawing>
      </w:r>
    </w:p>
    <w:sectPr w:rsidR="00644FD1" w:rsidSect="00046933">
      <w:pgSz w:w="11906" w:h="16838" w:code="9"/>
      <w:pgMar w:top="1486" w:right="992" w:bottom="992" w:left="992" w:header="992" w:footer="567" w:gutter="0"/>
      <w:cols w:space="227"/>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67C78" w16cid:durableId="229DC7DC"/>
  <w16cid:commentId w16cid:paraId="23BC6F7E" w16cid:durableId="229DC864"/>
  <w16cid:commentId w16cid:paraId="30F6C0C8" w16cid:durableId="229DC87B"/>
  <w16cid:commentId w16cid:paraId="19607E81" w16cid:durableId="229DCC29"/>
  <w16cid:commentId w16cid:paraId="3FEA4D55" w16cid:durableId="229DCD62"/>
  <w16cid:commentId w16cid:paraId="623DE46A" w16cid:durableId="229DCDDB"/>
  <w16cid:commentId w16cid:paraId="4F58EB33" w16cid:durableId="229DD0DA"/>
  <w16cid:commentId w16cid:paraId="5C0C466F" w16cid:durableId="229DD095"/>
  <w16cid:commentId w16cid:paraId="46C98D8B" w16cid:durableId="229DD0BD"/>
  <w16cid:commentId w16cid:paraId="52F05982" w16cid:durableId="229DD0E5"/>
  <w16cid:commentId w16cid:paraId="406B71A5" w16cid:durableId="229DD320"/>
  <w16cid:commentId w16cid:paraId="6AE35407" w16cid:durableId="229DDED8"/>
  <w16cid:commentId w16cid:paraId="07689A81" w16cid:durableId="229DE0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0307" w14:textId="77777777" w:rsidR="00117591" w:rsidRDefault="00117591" w:rsidP="0044279B">
      <w:pPr>
        <w:spacing w:line="240" w:lineRule="auto"/>
      </w:pPr>
      <w:r>
        <w:separator/>
      </w:r>
    </w:p>
  </w:endnote>
  <w:endnote w:type="continuationSeparator" w:id="0">
    <w:p w14:paraId="58258626" w14:textId="77777777" w:rsidR="00117591" w:rsidRDefault="00117591" w:rsidP="00442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olitie Sans">
    <w:panose1 w:val="020B0503050000000003"/>
    <w:charset w:val="00"/>
    <w:family w:val="swiss"/>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E931" w14:textId="77777777" w:rsidR="00400544" w:rsidRDefault="00015398" w:rsidP="005419BF">
    <w:pPr>
      <w:pStyle w:val="Voettekst"/>
      <w:jc w:val="right"/>
    </w:pPr>
    <w:hyperlink w:anchor="Inhoudsopgave" w:history="1">
      <w:r w:rsidR="00400544" w:rsidRPr="0080464E">
        <w:rPr>
          <w:rStyle w:val="Hyperlink"/>
          <w:noProof/>
          <w:color w:val="004682"/>
          <w:u w:val="none"/>
          <w:lang w:eastAsia="nl-NL"/>
        </w:rPr>
        <w:sym w:font="Wingdings 3" w:char="F07C"/>
      </w:r>
      <w:r w:rsidR="00400544" w:rsidRPr="0080464E">
        <w:rPr>
          <w:rStyle w:val="Hyperlink"/>
          <w:noProof/>
          <w:color w:val="004682"/>
          <w:u w:val="none"/>
          <w:lang w:eastAsia="nl-NL"/>
        </w:rPr>
        <w:sym w:font="Wingdings 3" w:char="F07C"/>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82A1D" w14:textId="77777777" w:rsidR="00117591" w:rsidRDefault="00117591" w:rsidP="0044279B">
      <w:pPr>
        <w:spacing w:line="240" w:lineRule="auto"/>
      </w:pPr>
      <w:r>
        <w:separator/>
      </w:r>
    </w:p>
  </w:footnote>
  <w:footnote w:type="continuationSeparator" w:id="0">
    <w:p w14:paraId="7EDFA93E" w14:textId="77777777" w:rsidR="00117591" w:rsidRDefault="00117591" w:rsidP="004427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7220" w14:textId="77777777" w:rsidR="00400544" w:rsidRPr="0044279B" w:rsidRDefault="00400544" w:rsidP="0044279B">
    <w:pPr>
      <w:pStyle w:val="Koptekst"/>
    </w:pPr>
    <w:r>
      <w:tab/>
    </w:r>
    <w:r>
      <w:fldChar w:fldCharType="begin"/>
    </w:r>
    <w:r>
      <w:instrText>PAGE   \* MERGEFORMAT</w:instrText>
    </w:r>
    <w:r>
      <w:fldChar w:fldCharType="separate"/>
    </w:r>
    <w:r w:rsidR="00015398">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C24"/>
    <w:multiLevelType w:val="hybridMultilevel"/>
    <w:tmpl w:val="564C007E"/>
    <w:lvl w:ilvl="0" w:tplc="990E3792">
      <w:start w:val="1"/>
      <w:numFmt w:val="lowerLetter"/>
      <w:lvlText w:val="%1."/>
      <w:lvlJc w:val="left"/>
      <w:pPr>
        <w:ind w:left="1778" w:hanging="360"/>
      </w:pPr>
      <w:rPr>
        <w:rFonts w:cstheme="majorBidi" w:hint="default"/>
        <w:sz w:val="20"/>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 w15:restartNumberingAfterBreak="0">
    <w:nsid w:val="0F0E38D7"/>
    <w:multiLevelType w:val="hybridMultilevel"/>
    <w:tmpl w:val="A2B43DF0"/>
    <w:lvl w:ilvl="0" w:tplc="04130019">
      <w:start w:val="1"/>
      <w:numFmt w:val="lowerLetter"/>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 w15:restartNumberingAfterBreak="0">
    <w:nsid w:val="0FB2573C"/>
    <w:multiLevelType w:val="hybridMultilevel"/>
    <w:tmpl w:val="D0D28B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38E69CD"/>
    <w:multiLevelType w:val="hybridMultilevel"/>
    <w:tmpl w:val="0FEAF28C"/>
    <w:lvl w:ilvl="0" w:tplc="789A1C7C">
      <w:start w:val="1"/>
      <w:numFmt w:val="lowerLetter"/>
      <w:pStyle w:val="Kop3"/>
      <w:lvlText w:val="%1)"/>
      <w:lvlJc w:val="left"/>
      <w:pPr>
        <w:ind w:left="1778"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7500BB"/>
    <w:multiLevelType w:val="hybridMultilevel"/>
    <w:tmpl w:val="2DEAEEC2"/>
    <w:lvl w:ilvl="0" w:tplc="1652AD0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6A83F83"/>
    <w:multiLevelType w:val="hybridMultilevel"/>
    <w:tmpl w:val="82183ECA"/>
    <w:lvl w:ilvl="0" w:tplc="86EEF80A">
      <w:start w:val="1"/>
      <w:numFmt w:val="decimal"/>
      <w:pStyle w:val="OpsommingEisen"/>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6" w15:restartNumberingAfterBreak="0">
    <w:nsid w:val="389F6F0B"/>
    <w:multiLevelType w:val="hybridMultilevel"/>
    <w:tmpl w:val="3B38348A"/>
    <w:lvl w:ilvl="0" w:tplc="36E6644E">
      <w:start w:val="1"/>
      <w:numFmt w:val="decimal"/>
      <w:pStyle w:val="Lijstopsomteken2"/>
      <w:lvlText w:val="Eis %1."/>
      <w:lvlJc w:val="left"/>
      <w:pPr>
        <w:ind w:left="720" w:hanging="360"/>
      </w:pPr>
      <w:rPr>
        <w:rFonts w:ascii="Arial" w:hAnsi="Arial" w:hint="default"/>
        <w:b/>
        <w:i w:val="0"/>
        <w:sz w:val="20"/>
      </w:rPr>
    </w:lvl>
    <w:lvl w:ilvl="1" w:tplc="2390CBAE">
      <w:numFmt w:val="bullet"/>
      <w:lvlText w:val="-"/>
      <w:lvlJc w:val="left"/>
      <w:pPr>
        <w:ind w:left="1740" w:hanging="6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CE4850"/>
    <w:multiLevelType w:val="hybridMultilevel"/>
    <w:tmpl w:val="FE546C46"/>
    <w:lvl w:ilvl="0" w:tplc="019E531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CD32F88"/>
    <w:multiLevelType w:val="hybridMultilevel"/>
    <w:tmpl w:val="478EA7DE"/>
    <w:lvl w:ilvl="0" w:tplc="E5F8F9F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912B94"/>
    <w:multiLevelType w:val="hybridMultilevel"/>
    <w:tmpl w:val="210E69A4"/>
    <w:lvl w:ilvl="0" w:tplc="054A3560">
      <w:start w:val="1"/>
      <w:numFmt w:val="decimal"/>
      <w:lvlText w:val="%1."/>
      <w:lvlJc w:val="left"/>
      <w:pPr>
        <w:ind w:left="2123" w:hanging="70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0" w15:restartNumberingAfterBreak="0">
    <w:nsid w:val="4CE23452"/>
    <w:multiLevelType w:val="hybridMultilevel"/>
    <w:tmpl w:val="71CE648A"/>
    <w:lvl w:ilvl="0" w:tplc="BF747AE0">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1" w15:restartNumberingAfterBreak="0">
    <w:nsid w:val="4E6E0EC5"/>
    <w:multiLevelType w:val="multilevel"/>
    <w:tmpl w:val="15E08DE0"/>
    <w:lvl w:ilvl="0">
      <w:start w:val="1"/>
      <w:numFmt w:val="decimal"/>
      <w:pStyle w:val="Kop1"/>
      <w:lvlText w:val="%1."/>
      <w:lvlJc w:val="left"/>
      <w:pPr>
        <w:ind w:left="1776" w:hanging="360"/>
      </w:pPr>
      <w:rPr>
        <w:rFonts w:hint="default"/>
        <w:b/>
        <w:sz w:val="28"/>
        <w:szCs w:val="28"/>
      </w:rPr>
    </w:lvl>
    <w:lvl w:ilvl="1">
      <w:start w:val="1"/>
      <w:numFmt w:val="decimal"/>
      <w:pStyle w:val="Kop2"/>
      <w:lvlText w:val="%1.%2"/>
      <w:lvlJc w:val="left"/>
      <w:pPr>
        <w:ind w:left="1144" w:hanging="576"/>
      </w:pPr>
      <w:rPr>
        <w:rFonts w:hint="default"/>
      </w:rPr>
    </w:lvl>
    <w:lvl w:ilvl="2">
      <w:start w:val="1"/>
      <w:numFmt w:val="decimal"/>
      <w:lvlText w:val="%1.%2.%3"/>
      <w:lvlJc w:val="left"/>
      <w:pPr>
        <w:ind w:left="2136" w:hanging="720"/>
      </w:pPr>
      <w:rPr>
        <w:rFonts w:hint="default"/>
      </w:rPr>
    </w:lvl>
    <w:lvl w:ilvl="3">
      <w:start w:val="1"/>
      <w:numFmt w:val="decimal"/>
      <w:pStyle w:val="Kop4"/>
      <w:lvlText w:val="%1.%2.%3.%4"/>
      <w:lvlJc w:val="left"/>
      <w:pPr>
        <w:ind w:left="2280" w:hanging="864"/>
      </w:pPr>
      <w:rPr>
        <w:rFonts w:hint="default"/>
      </w:rPr>
    </w:lvl>
    <w:lvl w:ilvl="4">
      <w:start w:val="1"/>
      <w:numFmt w:val="decimal"/>
      <w:pStyle w:val="Kop5"/>
      <w:lvlText w:val="%1.%2.%3.%4.%5"/>
      <w:lvlJc w:val="left"/>
      <w:pPr>
        <w:ind w:left="2424" w:hanging="1008"/>
      </w:pPr>
      <w:rPr>
        <w:rFonts w:hint="default"/>
      </w:rPr>
    </w:lvl>
    <w:lvl w:ilvl="5">
      <w:start w:val="1"/>
      <w:numFmt w:val="decimal"/>
      <w:pStyle w:val="Kop6"/>
      <w:lvlText w:val="%1.%2.%3.%4.%5.%6"/>
      <w:lvlJc w:val="left"/>
      <w:pPr>
        <w:ind w:left="2568" w:hanging="1152"/>
      </w:pPr>
      <w:rPr>
        <w:rFonts w:hint="default"/>
      </w:rPr>
    </w:lvl>
    <w:lvl w:ilvl="6">
      <w:start w:val="1"/>
      <w:numFmt w:val="decimal"/>
      <w:pStyle w:val="Kop7"/>
      <w:lvlText w:val="%1.%2.%3.%4.%5.%6.%7"/>
      <w:lvlJc w:val="left"/>
      <w:pPr>
        <w:ind w:left="2712" w:hanging="1296"/>
      </w:pPr>
      <w:rPr>
        <w:rFonts w:hint="default"/>
      </w:rPr>
    </w:lvl>
    <w:lvl w:ilvl="7">
      <w:start w:val="1"/>
      <w:numFmt w:val="decimal"/>
      <w:pStyle w:val="Kop8"/>
      <w:lvlText w:val="%1.%2.%3.%4.%5.%6.%7.%8"/>
      <w:lvlJc w:val="left"/>
      <w:pPr>
        <w:ind w:left="2856" w:hanging="1440"/>
      </w:pPr>
      <w:rPr>
        <w:rFonts w:hint="default"/>
      </w:rPr>
    </w:lvl>
    <w:lvl w:ilvl="8">
      <w:start w:val="1"/>
      <w:numFmt w:val="decimal"/>
      <w:pStyle w:val="Kop9"/>
      <w:lvlText w:val="%1.%2.%3.%4.%5.%6.%7.%8.%9"/>
      <w:lvlJc w:val="left"/>
      <w:pPr>
        <w:ind w:left="3000" w:hanging="1584"/>
      </w:pPr>
      <w:rPr>
        <w:rFonts w:hint="default"/>
      </w:rPr>
    </w:lvl>
  </w:abstractNum>
  <w:abstractNum w:abstractNumId="12" w15:restartNumberingAfterBreak="0">
    <w:nsid w:val="50BA3990"/>
    <w:multiLevelType w:val="hybridMultilevel"/>
    <w:tmpl w:val="97B8F0CA"/>
    <w:lvl w:ilvl="0" w:tplc="19A6419E">
      <w:start w:val="1"/>
      <w:numFmt w:val="bullet"/>
      <w:pStyle w:val="Opsommingstip"/>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7055AA"/>
    <w:multiLevelType w:val="hybridMultilevel"/>
    <w:tmpl w:val="A7305C1A"/>
    <w:lvl w:ilvl="0" w:tplc="AABEEBCC">
      <w:start w:val="1"/>
      <w:numFmt w:val="decimal"/>
      <w:lvlText w:val="%1."/>
      <w:lvlJc w:val="left"/>
      <w:pPr>
        <w:ind w:left="1778" w:hanging="360"/>
      </w:pPr>
      <w:rPr>
        <w:rFonts w:hint="default"/>
        <w:color w:val="auto"/>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4" w15:restartNumberingAfterBreak="0">
    <w:nsid w:val="62F77A5D"/>
    <w:multiLevelType w:val="hybridMultilevel"/>
    <w:tmpl w:val="EFE230BA"/>
    <w:lvl w:ilvl="0" w:tplc="0E44B95E">
      <w:numFmt w:val="bullet"/>
      <w:lvlText w:val="-"/>
      <w:lvlJc w:val="left"/>
      <w:pPr>
        <w:ind w:left="1778" w:hanging="360"/>
      </w:pPr>
      <w:rPr>
        <w:rFonts w:ascii="Arial" w:eastAsiaTheme="minorHAnsi" w:hAnsi="Arial" w:cs="Aria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5" w15:restartNumberingAfterBreak="0">
    <w:nsid w:val="6D216BA4"/>
    <w:multiLevelType w:val="hybridMultilevel"/>
    <w:tmpl w:val="86AE2A1A"/>
    <w:lvl w:ilvl="0" w:tplc="0413000F">
      <w:start w:val="1"/>
      <w:numFmt w:val="decimal"/>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6" w15:restartNumberingAfterBreak="0">
    <w:nsid w:val="6E7A052D"/>
    <w:multiLevelType w:val="hybridMultilevel"/>
    <w:tmpl w:val="4AB8C26E"/>
    <w:lvl w:ilvl="0" w:tplc="1D3AA652">
      <w:start w:val="1"/>
      <w:numFmt w:val="lowerRoman"/>
      <w:lvlText w:val="%1."/>
      <w:lvlJc w:val="left"/>
      <w:pPr>
        <w:ind w:left="2134" w:hanging="720"/>
      </w:pPr>
      <w:rPr>
        <w:rFonts w:hint="default"/>
      </w:rPr>
    </w:lvl>
    <w:lvl w:ilvl="1" w:tplc="04130019" w:tentative="1">
      <w:start w:val="1"/>
      <w:numFmt w:val="lowerLetter"/>
      <w:lvlText w:val="%2."/>
      <w:lvlJc w:val="left"/>
      <w:pPr>
        <w:ind w:left="2494" w:hanging="360"/>
      </w:pPr>
    </w:lvl>
    <w:lvl w:ilvl="2" w:tplc="0413001B" w:tentative="1">
      <w:start w:val="1"/>
      <w:numFmt w:val="lowerRoman"/>
      <w:lvlText w:val="%3."/>
      <w:lvlJc w:val="right"/>
      <w:pPr>
        <w:ind w:left="3214" w:hanging="180"/>
      </w:pPr>
    </w:lvl>
    <w:lvl w:ilvl="3" w:tplc="0413000F" w:tentative="1">
      <w:start w:val="1"/>
      <w:numFmt w:val="decimal"/>
      <w:lvlText w:val="%4."/>
      <w:lvlJc w:val="left"/>
      <w:pPr>
        <w:ind w:left="3934" w:hanging="360"/>
      </w:pPr>
    </w:lvl>
    <w:lvl w:ilvl="4" w:tplc="04130019" w:tentative="1">
      <w:start w:val="1"/>
      <w:numFmt w:val="lowerLetter"/>
      <w:lvlText w:val="%5."/>
      <w:lvlJc w:val="left"/>
      <w:pPr>
        <w:ind w:left="4654" w:hanging="360"/>
      </w:pPr>
    </w:lvl>
    <w:lvl w:ilvl="5" w:tplc="0413001B" w:tentative="1">
      <w:start w:val="1"/>
      <w:numFmt w:val="lowerRoman"/>
      <w:lvlText w:val="%6."/>
      <w:lvlJc w:val="right"/>
      <w:pPr>
        <w:ind w:left="5374" w:hanging="180"/>
      </w:pPr>
    </w:lvl>
    <w:lvl w:ilvl="6" w:tplc="0413000F" w:tentative="1">
      <w:start w:val="1"/>
      <w:numFmt w:val="decimal"/>
      <w:lvlText w:val="%7."/>
      <w:lvlJc w:val="left"/>
      <w:pPr>
        <w:ind w:left="6094" w:hanging="360"/>
      </w:pPr>
    </w:lvl>
    <w:lvl w:ilvl="7" w:tplc="04130019" w:tentative="1">
      <w:start w:val="1"/>
      <w:numFmt w:val="lowerLetter"/>
      <w:lvlText w:val="%8."/>
      <w:lvlJc w:val="left"/>
      <w:pPr>
        <w:ind w:left="6814" w:hanging="360"/>
      </w:pPr>
    </w:lvl>
    <w:lvl w:ilvl="8" w:tplc="0413001B" w:tentative="1">
      <w:start w:val="1"/>
      <w:numFmt w:val="lowerRoman"/>
      <w:lvlText w:val="%9."/>
      <w:lvlJc w:val="right"/>
      <w:pPr>
        <w:ind w:left="7534" w:hanging="180"/>
      </w:pPr>
    </w:lvl>
  </w:abstractNum>
  <w:abstractNum w:abstractNumId="17" w15:restartNumberingAfterBreak="0">
    <w:nsid w:val="730C759C"/>
    <w:multiLevelType w:val="hybridMultilevel"/>
    <w:tmpl w:val="BA62F8C2"/>
    <w:lvl w:ilvl="0" w:tplc="04130011">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8" w15:restartNumberingAfterBreak="0">
    <w:nsid w:val="74C2054A"/>
    <w:multiLevelType w:val="hybridMultilevel"/>
    <w:tmpl w:val="6C624AD6"/>
    <w:lvl w:ilvl="0" w:tplc="94782EF2">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9" w15:restartNumberingAfterBreak="0">
    <w:nsid w:val="7CAE6B01"/>
    <w:multiLevelType w:val="hybridMultilevel"/>
    <w:tmpl w:val="7E420B2A"/>
    <w:lvl w:ilvl="0" w:tplc="D124F2F6">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5"/>
  </w:num>
  <w:num w:numId="3">
    <w:abstractNumId w:val="11"/>
  </w:num>
  <w:num w:numId="4">
    <w:abstractNumId w:val="3"/>
  </w:num>
  <w:num w:numId="5">
    <w:abstractNumId w:val="9"/>
  </w:num>
  <w:num w:numId="6">
    <w:abstractNumId w:val="7"/>
  </w:num>
  <w:num w:numId="7">
    <w:abstractNumId w:val="11"/>
    <w:lvlOverride w:ilvl="0">
      <w:startOverride w:val="4"/>
    </w:lvlOverride>
    <w:lvlOverride w:ilvl="1">
      <w:startOverride w:val="6"/>
    </w:lvlOverride>
  </w:num>
  <w:num w:numId="8">
    <w:abstractNumId w:val="17"/>
  </w:num>
  <w:num w:numId="9">
    <w:abstractNumId w:val="0"/>
  </w:num>
  <w:num w:numId="10">
    <w:abstractNumId w:val="16"/>
  </w:num>
  <w:num w:numId="11">
    <w:abstractNumId w:val="11"/>
  </w:num>
  <w:num w:numId="12">
    <w:abstractNumId w:val="11"/>
  </w:num>
  <w:num w:numId="13">
    <w:abstractNumId w:val="11"/>
  </w:num>
  <w:num w:numId="14">
    <w:abstractNumId w:val="11"/>
  </w:num>
  <w:num w:numId="15">
    <w:abstractNumId w:val="11"/>
  </w:num>
  <w:num w:numId="16">
    <w:abstractNumId w:val="2"/>
  </w:num>
  <w:num w:numId="17">
    <w:abstractNumId w:val="11"/>
  </w:num>
  <w:num w:numId="18">
    <w:abstractNumId w:val="11"/>
  </w:num>
  <w:num w:numId="19">
    <w:abstractNumId w:val="19"/>
  </w:num>
  <w:num w:numId="20">
    <w:abstractNumId w:val="18"/>
  </w:num>
  <w:num w:numId="21">
    <w:abstractNumId w:val="13"/>
  </w:num>
  <w:num w:numId="22">
    <w:abstractNumId w:val="1"/>
  </w:num>
  <w:num w:numId="23">
    <w:abstractNumId w:val="15"/>
  </w:num>
  <w:num w:numId="24">
    <w:abstractNumId w:val="10"/>
  </w:num>
  <w:num w:numId="25">
    <w:abstractNumId w:val="6"/>
  </w:num>
  <w:num w:numId="26">
    <w:abstractNumId w:val="8"/>
  </w:num>
  <w:num w:numId="27">
    <w:abstractNumId w:val="4"/>
  </w:num>
  <w:num w:numId="28">
    <w:abstractNumId w:val="11"/>
  </w:num>
  <w:num w:numId="29">
    <w:abstractNumId w:val="11"/>
  </w:num>
  <w:num w:numId="30">
    <w:abstractNumId w:val="14"/>
  </w:num>
  <w:num w:numId="31">
    <w:abstractNumId w:val="11"/>
  </w:num>
  <w:num w:numId="3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74"/>
    <w:rsid w:val="00001052"/>
    <w:rsid w:val="000015FE"/>
    <w:rsid w:val="00003150"/>
    <w:rsid w:val="000036DF"/>
    <w:rsid w:val="00011E7F"/>
    <w:rsid w:val="00012B27"/>
    <w:rsid w:val="000131F0"/>
    <w:rsid w:val="0001477D"/>
    <w:rsid w:val="00014DEE"/>
    <w:rsid w:val="00015398"/>
    <w:rsid w:val="000165F5"/>
    <w:rsid w:val="00017FE8"/>
    <w:rsid w:val="000227FC"/>
    <w:rsid w:val="00022D40"/>
    <w:rsid w:val="00024EEE"/>
    <w:rsid w:val="00033DC3"/>
    <w:rsid w:val="00035780"/>
    <w:rsid w:val="00045AB5"/>
    <w:rsid w:val="00046933"/>
    <w:rsid w:val="00051325"/>
    <w:rsid w:val="0005236C"/>
    <w:rsid w:val="00066486"/>
    <w:rsid w:val="000664AF"/>
    <w:rsid w:val="00067A1C"/>
    <w:rsid w:val="0007283E"/>
    <w:rsid w:val="000834A7"/>
    <w:rsid w:val="00095810"/>
    <w:rsid w:val="000978DB"/>
    <w:rsid w:val="000A0A6C"/>
    <w:rsid w:val="000A4C4E"/>
    <w:rsid w:val="000A4FA4"/>
    <w:rsid w:val="000A656B"/>
    <w:rsid w:val="000B479B"/>
    <w:rsid w:val="000C0538"/>
    <w:rsid w:val="000C2823"/>
    <w:rsid w:val="000D0E34"/>
    <w:rsid w:val="000D107C"/>
    <w:rsid w:val="000D3BF7"/>
    <w:rsid w:val="000D5DD9"/>
    <w:rsid w:val="000D64CB"/>
    <w:rsid w:val="000D7107"/>
    <w:rsid w:val="000E529D"/>
    <w:rsid w:val="000E6956"/>
    <w:rsid w:val="000F03A3"/>
    <w:rsid w:val="000F1F51"/>
    <w:rsid w:val="000F51B8"/>
    <w:rsid w:val="000F7D1F"/>
    <w:rsid w:val="001078AE"/>
    <w:rsid w:val="001101D6"/>
    <w:rsid w:val="001111FD"/>
    <w:rsid w:val="00115B37"/>
    <w:rsid w:val="00117591"/>
    <w:rsid w:val="001245CF"/>
    <w:rsid w:val="00126985"/>
    <w:rsid w:val="00126C45"/>
    <w:rsid w:val="00126D26"/>
    <w:rsid w:val="001318BE"/>
    <w:rsid w:val="00131BD6"/>
    <w:rsid w:val="00131CA4"/>
    <w:rsid w:val="00133554"/>
    <w:rsid w:val="00133F8C"/>
    <w:rsid w:val="00136974"/>
    <w:rsid w:val="00137426"/>
    <w:rsid w:val="00137679"/>
    <w:rsid w:val="001379FA"/>
    <w:rsid w:val="00142BF7"/>
    <w:rsid w:val="00145B7C"/>
    <w:rsid w:val="00155BC3"/>
    <w:rsid w:val="0017219A"/>
    <w:rsid w:val="00175AC4"/>
    <w:rsid w:val="00177425"/>
    <w:rsid w:val="00177E6D"/>
    <w:rsid w:val="001833DD"/>
    <w:rsid w:val="001834EC"/>
    <w:rsid w:val="00185A4D"/>
    <w:rsid w:val="00187FDE"/>
    <w:rsid w:val="00190C5A"/>
    <w:rsid w:val="001915AA"/>
    <w:rsid w:val="001918C6"/>
    <w:rsid w:val="00191BDE"/>
    <w:rsid w:val="00194343"/>
    <w:rsid w:val="0019569D"/>
    <w:rsid w:val="001969C2"/>
    <w:rsid w:val="001A394E"/>
    <w:rsid w:val="001B5094"/>
    <w:rsid w:val="001B6CA3"/>
    <w:rsid w:val="001B79AD"/>
    <w:rsid w:val="001C13B8"/>
    <w:rsid w:val="001C15EE"/>
    <w:rsid w:val="001C1AB4"/>
    <w:rsid w:val="001D1298"/>
    <w:rsid w:val="001D5C50"/>
    <w:rsid w:val="001F1C70"/>
    <w:rsid w:val="00201031"/>
    <w:rsid w:val="002040C3"/>
    <w:rsid w:val="00204146"/>
    <w:rsid w:val="002059B4"/>
    <w:rsid w:val="0021197E"/>
    <w:rsid w:val="002324F8"/>
    <w:rsid w:val="00233925"/>
    <w:rsid w:val="00235F5A"/>
    <w:rsid w:val="00237291"/>
    <w:rsid w:val="00243995"/>
    <w:rsid w:val="00244B07"/>
    <w:rsid w:val="00246744"/>
    <w:rsid w:val="00254E35"/>
    <w:rsid w:val="00263670"/>
    <w:rsid w:val="00266599"/>
    <w:rsid w:val="00270251"/>
    <w:rsid w:val="002706B4"/>
    <w:rsid w:val="00287C90"/>
    <w:rsid w:val="00297365"/>
    <w:rsid w:val="0029765E"/>
    <w:rsid w:val="002A0A6C"/>
    <w:rsid w:val="002A2803"/>
    <w:rsid w:val="002A2B49"/>
    <w:rsid w:val="002A4087"/>
    <w:rsid w:val="002B1EDD"/>
    <w:rsid w:val="002B27D7"/>
    <w:rsid w:val="002C3E4C"/>
    <w:rsid w:val="002C60AA"/>
    <w:rsid w:val="002C64B2"/>
    <w:rsid w:val="002D2A9D"/>
    <w:rsid w:val="002D4259"/>
    <w:rsid w:val="002D43ED"/>
    <w:rsid w:val="002D5068"/>
    <w:rsid w:val="002D5DF8"/>
    <w:rsid w:val="002D77ED"/>
    <w:rsid w:val="002D788A"/>
    <w:rsid w:val="002D7DA3"/>
    <w:rsid w:val="002E0271"/>
    <w:rsid w:val="002E089D"/>
    <w:rsid w:val="002E0D43"/>
    <w:rsid w:val="0030109B"/>
    <w:rsid w:val="003014B1"/>
    <w:rsid w:val="00302BC1"/>
    <w:rsid w:val="00303685"/>
    <w:rsid w:val="00312F6A"/>
    <w:rsid w:val="003131D2"/>
    <w:rsid w:val="00315B68"/>
    <w:rsid w:val="00321514"/>
    <w:rsid w:val="0032333E"/>
    <w:rsid w:val="003260CE"/>
    <w:rsid w:val="00327006"/>
    <w:rsid w:val="003357D2"/>
    <w:rsid w:val="00335B32"/>
    <w:rsid w:val="00336395"/>
    <w:rsid w:val="003503D1"/>
    <w:rsid w:val="00360C89"/>
    <w:rsid w:val="00363FA5"/>
    <w:rsid w:val="003648E0"/>
    <w:rsid w:val="00371BB9"/>
    <w:rsid w:val="0037236F"/>
    <w:rsid w:val="00372569"/>
    <w:rsid w:val="00374D7A"/>
    <w:rsid w:val="00381F08"/>
    <w:rsid w:val="00385195"/>
    <w:rsid w:val="00385D56"/>
    <w:rsid w:val="0039590C"/>
    <w:rsid w:val="00395A72"/>
    <w:rsid w:val="0039670C"/>
    <w:rsid w:val="00396A4C"/>
    <w:rsid w:val="003A0227"/>
    <w:rsid w:val="003A31C7"/>
    <w:rsid w:val="003B0E16"/>
    <w:rsid w:val="003B3409"/>
    <w:rsid w:val="003B6CB0"/>
    <w:rsid w:val="003C583F"/>
    <w:rsid w:val="003C6D01"/>
    <w:rsid w:val="003C7D20"/>
    <w:rsid w:val="003D4B3D"/>
    <w:rsid w:val="003D59A1"/>
    <w:rsid w:val="003D621C"/>
    <w:rsid w:val="003D6603"/>
    <w:rsid w:val="003D734F"/>
    <w:rsid w:val="003D7741"/>
    <w:rsid w:val="003F0E60"/>
    <w:rsid w:val="003F1BAA"/>
    <w:rsid w:val="003F3FAA"/>
    <w:rsid w:val="003F5AE1"/>
    <w:rsid w:val="003F6A7F"/>
    <w:rsid w:val="003F7A17"/>
    <w:rsid w:val="00400544"/>
    <w:rsid w:val="004007D1"/>
    <w:rsid w:val="00401CAA"/>
    <w:rsid w:val="0040278B"/>
    <w:rsid w:val="004028CD"/>
    <w:rsid w:val="00404D58"/>
    <w:rsid w:val="00405F9B"/>
    <w:rsid w:val="004102B6"/>
    <w:rsid w:val="00414838"/>
    <w:rsid w:val="004157F7"/>
    <w:rsid w:val="00415E9A"/>
    <w:rsid w:val="00423CF4"/>
    <w:rsid w:val="004252E4"/>
    <w:rsid w:val="00425C06"/>
    <w:rsid w:val="00425C65"/>
    <w:rsid w:val="00427BF5"/>
    <w:rsid w:val="0043272B"/>
    <w:rsid w:val="00433C53"/>
    <w:rsid w:val="0044279B"/>
    <w:rsid w:val="004456BB"/>
    <w:rsid w:val="0044764B"/>
    <w:rsid w:val="00450D92"/>
    <w:rsid w:val="004510DA"/>
    <w:rsid w:val="00470C5E"/>
    <w:rsid w:val="00470CF5"/>
    <w:rsid w:val="004807F2"/>
    <w:rsid w:val="00481594"/>
    <w:rsid w:val="0048236A"/>
    <w:rsid w:val="00483BB8"/>
    <w:rsid w:val="00486C36"/>
    <w:rsid w:val="004873FA"/>
    <w:rsid w:val="00491EF4"/>
    <w:rsid w:val="004947CF"/>
    <w:rsid w:val="004A3876"/>
    <w:rsid w:val="004A4765"/>
    <w:rsid w:val="004A60AB"/>
    <w:rsid w:val="004A7163"/>
    <w:rsid w:val="004A7826"/>
    <w:rsid w:val="004B506E"/>
    <w:rsid w:val="004C1547"/>
    <w:rsid w:val="004C1790"/>
    <w:rsid w:val="004C1D15"/>
    <w:rsid w:val="004C293E"/>
    <w:rsid w:val="004C37A6"/>
    <w:rsid w:val="004C5931"/>
    <w:rsid w:val="004D0E5C"/>
    <w:rsid w:val="004D21C7"/>
    <w:rsid w:val="004D7888"/>
    <w:rsid w:val="004E429F"/>
    <w:rsid w:val="004E7295"/>
    <w:rsid w:val="004F517D"/>
    <w:rsid w:val="0050133D"/>
    <w:rsid w:val="005042DF"/>
    <w:rsid w:val="005100A3"/>
    <w:rsid w:val="005164ED"/>
    <w:rsid w:val="00516A1A"/>
    <w:rsid w:val="00516E44"/>
    <w:rsid w:val="00520BA1"/>
    <w:rsid w:val="00520C3A"/>
    <w:rsid w:val="00520F86"/>
    <w:rsid w:val="0052454C"/>
    <w:rsid w:val="005248BE"/>
    <w:rsid w:val="005310AA"/>
    <w:rsid w:val="00532341"/>
    <w:rsid w:val="00532ABE"/>
    <w:rsid w:val="005400CF"/>
    <w:rsid w:val="00540D8B"/>
    <w:rsid w:val="005419BF"/>
    <w:rsid w:val="005420AD"/>
    <w:rsid w:val="00544190"/>
    <w:rsid w:val="00546CA3"/>
    <w:rsid w:val="00550CC4"/>
    <w:rsid w:val="00552ECC"/>
    <w:rsid w:val="00553E1D"/>
    <w:rsid w:val="0055516E"/>
    <w:rsid w:val="00555227"/>
    <w:rsid w:val="005600EE"/>
    <w:rsid w:val="0056450F"/>
    <w:rsid w:val="0056792C"/>
    <w:rsid w:val="00570F93"/>
    <w:rsid w:val="00571DE3"/>
    <w:rsid w:val="0057248A"/>
    <w:rsid w:val="005735E9"/>
    <w:rsid w:val="0057687D"/>
    <w:rsid w:val="005769CF"/>
    <w:rsid w:val="00580AF6"/>
    <w:rsid w:val="0058213B"/>
    <w:rsid w:val="00584DF3"/>
    <w:rsid w:val="00586F62"/>
    <w:rsid w:val="0059141B"/>
    <w:rsid w:val="00596DBE"/>
    <w:rsid w:val="005A02DB"/>
    <w:rsid w:val="005B0D0F"/>
    <w:rsid w:val="005B3A9B"/>
    <w:rsid w:val="005C177B"/>
    <w:rsid w:val="005D1354"/>
    <w:rsid w:val="005D271B"/>
    <w:rsid w:val="005E396D"/>
    <w:rsid w:val="005E51D0"/>
    <w:rsid w:val="005E55AE"/>
    <w:rsid w:val="005F3068"/>
    <w:rsid w:val="005F7B1A"/>
    <w:rsid w:val="00606094"/>
    <w:rsid w:val="00606314"/>
    <w:rsid w:val="00606332"/>
    <w:rsid w:val="00610426"/>
    <w:rsid w:val="006169A2"/>
    <w:rsid w:val="006218F6"/>
    <w:rsid w:val="006220C6"/>
    <w:rsid w:val="00624291"/>
    <w:rsid w:val="006244E3"/>
    <w:rsid w:val="00627FC9"/>
    <w:rsid w:val="00632FA6"/>
    <w:rsid w:val="00634111"/>
    <w:rsid w:val="00635C85"/>
    <w:rsid w:val="006440DE"/>
    <w:rsid w:val="00644FD1"/>
    <w:rsid w:val="00645247"/>
    <w:rsid w:val="00656D9A"/>
    <w:rsid w:val="00657C92"/>
    <w:rsid w:val="00660ABA"/>
    <w:rsid w:val="00663C96"/>
    <w:rsid w:val="0066413F"/>
    <w:rsid w:val="00665247"/>
    <w:rsid w:val="00665874"/>
    <w:rsid w:val="00665BE9"/>
    <w:rsid w:val="00670FB9"/>
    <w:rsid w:val="00682198"/>
    <w:rsid w:val="006824CA"/>
    <w:rsid w:val="00683195"/>
    <w:rsid w:val="00690EF7"/>
    <w:rsid w:val="0069713E"/>
    <w:rsid w:val="00697CD0"/>
    <w:rsid w:val="006A1683"/>
    <w:rsid w:val="006B0637"/>
    <w:rsid w:val="006B3D0A"/>
    <w:rsid w:val="006C40BA"/>
    <w:rsid w:val="006D0191"/>
    <w:rsid w:val="006D1946"/>
    <w:rsid w:val="006D56D6"/>
    <w:rsid w:val="006E02D4"/>
    <w:rsid w:val="006E23C1"/>
    <w:rsid w:val="006E3912"/>
    <w:rsid w:val="006E4709"/>
    <w:rsid w:val="006E4839"/>
    <w:rsid w:val="006F3D6D"/>
    <w:rsid w:val="006F4299"/>
    <w:rsid w:val="006F6360"/>
    <w:rsid w:val="006F7CCE"/>
    <w:rsid w:val="0070014E"/>
    <w:rsid w:val="007024D6"/>
    <w:rsid w:val="007239C5"/>
    <w:rsid w:val="007267A8"/>
    <w:rsid w:val="0072719D"/>
    <w:rsid w:val="007319AF"/>
    <w:rsid w:val="00734C92"/>
    <w:rsid w:val="00743400"/>
    <w:rsid w:val="007458D3"/>
    <w:rsid w:val="00746881"/>
    <w:rsid w:val="0074787F"/>
    <w:rsid w:val="007509A6"/>
    <w:rsid w:val="00754DAF"/>
    <w:rsid w:val="00755D5F"/>
    <w:rsid w:val="00756606"/>
    <w:rsid w:val="00762B3C"/>
    <w:rsid w:val="00762E2F"/>
    <w:rsid w:val="0076323E"/>
    <w:rsid w:val="00765DC5"/>
    <w:rsid w:val="00767554"/>
    <w:rsid w:val="00770129"/>
    <w:rsid w:val="007756D5"/>
    <w:rsid w:val="00776ACC"/>
    <w:rsid w:val="00787140"/>
    <w:rsid w:val="00791A56"/>
    <w:rsid w:val="00796F49"/>
    <w:rsid w:val="007974C2"/>
    <w:rsid w:val="007A0575"/>
    <w:rsid w:val="007A0847"/>
    <w:rsid w:val="007A1C88"/>
    <w:rsid w:val="007A746D"/>
    <w:rsid w:val="007B47C6"/>
    <w:rsid w:val="007B486E"/>
    <w:rsid w:val="007B6355"/>
    <w:rsid w:val="007C0E1E"/>
    <w:rsid w:val="007C1EE3"/>
    <w:rsid w:val="007C2B95"/>
    <w:rsid w:val="007D40EF"/>
    <w:rsid w:val="007D60E5"/>
    <w:rsid w:val="007D6502"/>
    <w:rsid w:val="007E05E6"/>
    <w:rsid w:val="007E41A6"/>
    <w:rsid w:val="007E5D27"/>
    <w:rsid w:val="007E60B4"/>
    <w:rsid w:val="007E64AA"/>
    <w:rsid w:val="007E64E7"/>
    <w:rsid w:val="007E6FC9"/>
    <w:rsid w:val="007E795A"/>
    <w:rsid w:val="007F31A3"/>
    <w:rsid w:val="007F33C6"/>
    <w:rsid w:val="007F69E8"/>
    <w:rsid w:val="00804BC1"/>
    <w:rsid w:val="0080557C"/>
    <w:rsid w:val="00805D5F"/>
    <w:rsid w:val="00810F6C"/>
    <w:rsid w:val="00812393"/>
    <w:rsid w:val="008131AB"/>
    <w:rsid w:val="008135F2"/>
    <w:rsid w:val="00822F57"/>
    <w:rsid w:val="00823DE5"/>
    <w:rsid w:val="0083234A"/>
    <w:rsid w:val="00836143"/>
    <w:rsid w:val="00842B70"/>
    <w:rsid w:val="008435D2"/>
    <w:rsid w:val="00852685"/>
    <w:rsid w:val="00854794"/>
    <w:rsid w:val="00856882"/>
    <w:rsid w:val="00856BF3"/>
    <w:rsid w:val="00857399"/>
    <w:rsid w:val="00860740"/>
    <w:rsid w:val="008626CB"/>
    <w:rsid w:val="008702AA"/>
    <w:rsid w:val="00870514"/>
    <w:rsid w:val="0087467E"/>
    <w:rsid w:val="0088046B"/>
    <w:rsid w:val="00885168"/>
    <w:rsid w:val="00885EE1"/>
    <w:rsid w:val="00891B98"/>
    <w:rsid w:val="00891C33"/>
    <w:rsid w:val="00892303"/>
    <w:rsid w:val="00897A68"/>
    <w:rsid w:val="008A4A48"/>
    <w:rsid w:val="008A5607"/>
    <w:rsid w:val="008A60C1"/>
    <w:rsid w:val="008A684A"/>
    <w:rsid w:val="008A6DF8"/>
    <w:rsid w:val="008A6F83"/>
    <w:rsid w:val="008A7F5B"/>
    <w:rsid w:val="008B0B44"/>
    <w:rsid w:val="008B4C9E"/>
    <w:rsid w:val="008B529F"/>
    <w:rsid w:val="008B5439"/>
    <w:rsid w:val="008B6C3C"/>
    <w:rsid w:val="008C0431"/>
    <w:rsid w:val="008C3EFD"/>
    <w:rsid w:val="008C7282"/>
    <w:rsid w:val="008E4DA4"/>
    <w:rsid w:val="008E5896"/>
    <w:rsid w:val="008E7107"/>
    <w:rsid w:val="008E7DDC"/>
    <w:rsid w:val="008F44D6"/>
    <w:rsid w:val="008F6A92"/>
    <w:rsid w:val="00901D11"/>
    <w:rsid w:val="00901F3E"/>
    <w:rsid w:val="009031DD"/>
    <w:rsid w:val="00905D63"/>
    <w:rsid w:val="009248DF"/>
    <w:rsid w:val="00943217"/>
    <w:rsid w:val="00950791"/>
    <w:rsid w:val="00952FED"/>
    <w:rsid w:val="00955702"/>
    <w:rsid w:val="00956C2C"/>
    <w:rsid w:val="0096087B"/>
    <w:rsid w:val="009613E8"/>
    <w:rsid w:val="009623B7"/>
    <w:rsid w:val="0096268C"/>
    <w:rsid w:val="00966257"/>
    <w:rsid w:val="0096631E"/>
    <w:rsid w:val="00967885"/>
    <w:rsid w:val="0097103B"/>
    <w:rsid w:val="00974D86"/>
    <w:rsid w:val="00976DA5"/>
    <w:rsid w:val="00981747"/>
    <w:rsid w:val="00982346"/>
    <w:rsid w:val="00984301"/>
    <w:rsid w:val="009851D6"/>
    <w:rsid w:val="009855E5"/>
    <w:rsid w:val="00985D70"/>
    <w:rsid w:val="00986540"/>
    <w:rsid w:val="0098673B"/>
    <w:rsid w:val="00990E92"/>
    <w:rsid w:val="009914BB"/>
    <w:rsid w:val="0099161B"/>
    <w:rsid w:val="009922A7"/>
    <w:rsid w:val="0099468A"/>
    <w:rsid w:val="00997473"/>
    <w:rsid w:val="0099765E"/>
    <w:rsid w:val="009A0126"/>
    <w:rsid w:val="009A2395"/>
    <w:rsid w:val="009A2AAE"/>
    <w:rsid w:val="009A553F"/>
    <w:rsid w:val="009A6CEE"/>
    <w:rsid w:val="009B67AC"/>
    <w:rsid w:val="009C551A"/>
    <w:rsid w:val="009C6E50"/>
    <w:rsid w:val="009C6FFC"/>
    <w:rsid w:val="009C706C"/>
    <w:rsid w:val="009D0245"/>
    <w:rsid w:val="009D0806"/>
    <w:rsid w:val="009E089A"/>
    <w:rsid w:val="009E2972"/>
    <w:rsid w:val="009F1D1B"/>
    <w:rsid w:val="009F23C8"/>
    <w:rsid w:val="009F715B"/>
    <w:rsid w:val="009F71DC"/>
    <w:rsid w:val="00A0349D"/>
    <w:rsid w:val="00A0426C"/>
    <w:rsid w:val="00A06018"/>
    <w:rsid w:val="00A11F73"/>
    <w:rsid w:val="00A141CD"/>
    <w:rsid w:val="00A156EB"/>
    <w:rsid w:val="00A273F5"/>
    <w:rsid w:val="00A3219D"/>
    <w:rsid w:val="00A3532A"/>
    <w:rsid w:val="00A42422"/>
    <w:rsid w:val="00A43CD6"/>
    <w:rsid w:val="00A43D83"/>
    <w:rsid w:val="00A4790A"/>
    <w:rsid w:val="00A66929"/>
    <w:rsid w:val="00A675CE"/>
    <w:rsid w:val="00A72770"/>
    <w:rsid w:val="00A7381D"/>
    <w:rsid w:val="00A75005"/>
    <w:rsid w:val="00A75AB7"/>
    <w:rsid w:val="00A8228A"/>
    <w:rsid w:val="00A86617"/>
    <w:rsid w:val="00A9372B"/>
    <w:rsid w:val="00A9532E"/>
    <w:rsid w:val="00AA00E3"/>
    <w:rsid w:val="00AA1966"/>
    <w:rsid w:val="00AA3118"/>
    <w:rsid w:val="00AA5D77"/>
    <w:rsid w:val="00AB38D9"/>
    <w:rsid w:val="00AB420E"/>
    <w:rsid w:val="00AC1A3D"/>
    <w:rsid w:val="00AC2C42"/>
    <w:rsid w:val="00AC5D5B"/>
    <w:rsid w:val="00AC7BB5"/>
    <w:rsid w:val="00AD48B7"/>
    <w:rsid w:val="00AD4CC5"/>
    <w:rsid w:val="00AE1034"/>
    <w:rsid w:val="00AE2214"/>
    <w:rsid w:val="00AE34AA"/>
    <w:rsid w:val="00B01961"/>
    <w:rsid w:val="00B125A8"/>
    <w:rsid w:val="00B16DFA"/>
    <w:rsid w:val="00B16FEB"/>
    <w:rsid w:val="00B208C5"/>
    <w:rsid w:val="00B21408"/>
    <w:rsid w:val="00B21D2E"/>
    <w:rsid w:val="00B24F5E"/>
    <w:rsid w:val="00B26428"/>
    <w:rsid w:val="00B27A2A"/>
    <w:rsid w:val="00B31225"/>
    <w:rsid w:val="00B32F20"/>
    <w:rsid w:val="00B35AAB"/>
    <w:rsid w:val="00B4168D"/>
    <w:rsid w:val="00B475B6"/>
    <w:rsid w:val="00B5018F"/>
    <w:rsid w:val="00B515AC"/>
    <w:rsid w:val="00B52324"/>
    <w:rsid w:val="00B52382"/>
    <w:rsid w:val="00B57CEE"/>
    <w:rsid w:val="00B601B4"/>
    <w:rsid w:val="00B60E21"/>
    <w:rsid w:val="00B622A9"/>
    <w:rsid w:val="00B6649B"/>
    <w:rsid w:val="00B70E14"/>
    <w:rsid w:val="00B72B71"/>
    <w:rsid w:val="00B74028"/>
    <w:rsid w:val="00B74DB9"/>
    <w:rsid w:val="00B74ED6"/>
    <w:rsid w:val="00B77AB6"/>
    <w:rsid w:val="00B823A3"/>
    <w:rsid w:val="00B8364E"/>
    <w:rsid w:val="00B9170A"/>
    <w:rsid w:val="00B919D2"/>
    <w:rsid w:val="00B92F17"/>
    <w:rsid w:val="00B93827"/>
    <w:rsid w:val="00B95091"/>
    <w:rsid w:val="00BA2A8F"/>
    <w:rsid w:val="00BA42DA"/>
    <w:rsid w:val="00BA43CE"/>
    <w:rsid w:val="00BA491E"/>
    <w:rsid w:val="00BA4A8E"/>
    <w:rsid w:val="00BA50E4"/>
    <w:rsid w:val="00BA6912"/>
    <w:rsid w:val="00BB547D"/>
    <w:rsid w:val="00BB636B"/>
    <w:rsid w:val="00BB7C4C"/>
    <w:rsid w:val="00BC1570"/>
    <w:rsid w:val="00BC68B1"/>
    <w:rsid w:val="00BD2B1C"/>
    <w:rsid w:val="00BD2BC8"/>
    <w:rsid w:val="00BD3251"/>
    <w:rsid w:val="00BD6275"/>
    <w:rsid w:val="00BD7D03"/>
    <w:rsid w:val="00BE2395"/>
    <w:rsid w:val="00BE5423"/>
    <w:rsid w:val="00BE7853"/>
    <w:rsid w:val="00BF003F"/>
    <w:rsid w:val="00BF0659"/>
    <w:rsid w:val="00BF0F64"/>
    <w:rsid w:val="00BF20E5"/>
    <w:rsid w:val="00BF5C10"/>
    <w:rsid w:val="00C01A96"/>
    <w:rsid w:val="00C06FC2"/>
    <w:rsid w:val="00C07A8A"/>
    <w:rsid w:val="00C13641"/>
    <w:rsid w:val="00C148BD"/>
    <w:rsid w:val="00C17572"/>
    <w:rsid w:val="00C17B91"/>
    <w:rsid w:val="00C22838"/>
    <w:rsid w:val="00C2304C"/>
    <w:rsid w:val="00C230B8"/>
    <w:rsid w:val="00C23A42"/>
    <w:rsid w:val="00C24ED9"/>
    <w:rsid w:val="00C32547"/>
    <w:rsid w:val="00C32EAC"/>
    <w:rsid w:val="00C33568"/>
    <w:rsid w:val="00C3425F"/>
    <w:rsid w:val="00C364DC"/>
    <w:rsid w:val="00C3696A"/>
    <w:rsid w:val="00C37203"/>
    <w:rsid w:val="00C44018"/>
    <w:rsid w:val="00C45340"/>
    <w:rsid w:val="00C47B42"/>
    <w:rsid w:val="00C50B1D"/>
    <w:rsid w:val="00C50EC2"/>
    <w:rsid w:val="00C54272"/>
    <w:rsid w:val="00C5716E"/>
    <w:rsid w:val="00C57871"/>
    <w:rsid w:val="00C6233F"/>
    <w:rsid w:val="00C62C3E"/>
    <w:rsid w:val="00C6661A"/>
    <w:rsid w:val="00C6684B"/>
    <w:rsid w:val="00C671B9"/>
    <w:rsid w:val="00C71D0D"/>
    <w:rsid w:val="00C751D3"/>
    <w:rsid w:val="00C75C2F"/>
    <w:rsid w:val="00C7746F"/>
    <w:rsid w:val="00C77CBC"/>
    <w:rsid w:val="00C8287E"/>
    <w:rsid w:val="00C82D26"/>
    <w:rsid w:val="00C911BC"/>
    <w:rsid w:val="00C911F0"/>
    <w:rsid w:val="00C93FFC"/>
    <w:rsid w:val="00CA33FB"/>
    <w:rsid w:val="00CA3899"/>
    <w:rsid w:val="00CA3ED9"/>
    <w:rsid w:val="00CA455C"/>
    <w:rsid w:val="00CA4B35"/>
    <w:rsid w:val="00CA579A"/>
    <w:rsid w:val="00CA5A9F"/>
    <w:rsid w:val="00CA6F70"/>
    <w:rsid w:val="00CA6FD6"/>
    <w:rsid w:val="00CA70B7"/>
    <w:rsid w:val="00CB1C81"/>
    <w:rsid w:val="00CB3AD4"/>
    <w:rsid w:val="00CB42EB"/>
    <w:rsid w:val="00CB54CA"/>
    <w:rsid w:val="00CB6013"/>
    <w:rsid w:val="00CC0C0A"/>
    <w:rsid w:val="00CC2E9B"/>
    <w:rsid w:val="00CD046F"/>
    <w:rsid w:val="00CD252E"/>
    <w:rsid w:val="00CD54FB"/>
    <w:rsid w:val="00CD77AD"/>
    <w:rsid w:val="00CE3D99"/>
    <w:rsid w:val="00CE6F24"/>
    <w:rsid w:val="00CF16D0"/>
    <w:rsid w:val="00CF4B62"/>
    <w:rsid w:val="00D020B8"/>
    <w:rsid w:val="00D07CB7"/>
    <w:rsid w:val="00D11A07"/>
    <w:rsid w:val="00D16605"/>
    <w:rsid w:val="00D30606"/>
    <w:rsid w:val="00D41B52"/>
    <w:rsid w:val="00D45A38"/>
    <w:rsid w:val="00D50E25"/>
    <w:rsid w:val="00D52A31"/>
    <w:rsid w:val="00D572C5"/>
    <w:rsid w:val="00D57FC8"/>
    <w:rsid w:val="00D60180"/>
    <w:rsid w:val="00D60790"/>
    <w:rsid w:val="00D62B74"/>
    <w:rsid w:val="00D63730"/>
    <w:rsid w:val="00D647D7"/>
    <w:rsid w:val="00D75721"/>
    <w:rsid w:val="00D7637B"/>
    <w:rsid w:val="00D87468"/>
    <w:rsid w:val="00D92BDE"/>
    <w:rsid w:val="00D96A89"/>
    <w:rsid w:val="00D97131"/>
    <w:rsid w:val="00D972B9"/>
    <w:rsid w:val="00DA1C2E"/>
    <w:rsid w:val="00DA349F"/>
    <w:rsid w:val="00DA6D14"/>
    <w:rsid w:val="00DA793F"/>
    <w:rsid w:val="00DB530C"/>
    <w:rsid w:val="00DB5474"/>
    <w:rsid w:val="00DC2CFD"/>
    <w:rsid w:val="00DC7E44"/>
    <w:rsid w:val="00DD0F90"/>
    <w:rsid w:val="00DD183C"/>
    <w:rsid w:val="00DD1B8C"/>
    <w:rsid w:val="00DD5857"/>
    <w:rsid w:val="00DD69F8"/>
    <w:rsid w:val="00DE1CC1"/>
    <w:rsid w:val="00DE1D33"/>
    <w:rsid w:val="00DE28FB"/>
    <w:rsid w:val="00DE3D92"/>
    <w:rsid w:val="00DE72A7"/>
    <w:rsid w:val="00DF2A08"/>
    <w:rsid w:val="00DF5619"/>
    <w:rsid w:val="00DF5E83"/>
    <w:rsid w:val="00E0576E"/>
    <w:rsid w:val="00E07D1A"/>
    <w:rsid w:val="00E16805"/>
    <w:rsid w:val="00E17A05"/>
    <w:rsid w:val="00E17A96"/>
    <w:rsid w:val="00E224F8"/>
    <w:rsid w:val="00E27923"/>
    <w:rsid w:val="00E33B9D"/>
    <w:rsid w:val="00E4186F"/>
    <w:rsid w:val="00E4359E"/>
    <w:rsid w:val="00E442E3"/>
    <w:rsid w:val="00E46BD3"/>
    <w:rsid w:val="00E46D5D"/>
    <w:rsid w:val="00E538CC"/>
    <w:rsid w:val="00E544FE"/>
    <w:rsid w:val="00E54918"/>
    <w:rsid w:val="00E66963"/>
    <w:rsid w:val="00E7005E"/>
    <w:rsid w:val="00E707F7"/>
    <w:rsid w:val="00E741AA"/>
    <w:rsid w:val="00E743B8"/>
    <w:rsid w:val="00E8508B"/>
    <w:rsid w:val="00E8618A"/>
    <w:rsid w:val="00E94878"/>
    <w:rsid w:val="00E964A6"/>
    <w:rsid w:val="00E96B79"/>
    <w:rsid w:val="00EA18C2"/>
    <w:rsid w:val="00EA1BD1"/>
    <w:rsid w:val="00EA286A"/>
    <w:rsid w:val="00EA33C5"/>
    <w:rsid w:val="00EA38B8"/>
    <w:rsid w:val="00EA4CC9"/>
    <w:rsid w:val="00EA6349"/>
    <w:rsid w:val="00EA6EB3"/>
    <w:rsid w:val="00EB09C5"/>
    <w:rsid w:val="00EB22C7"/>
    <w:rsid w:val="00EB30E8"/>
    <w:rsid w:val="00EC0905"/>
    <w:rsid w:val="00EC233A"/>
    <w:rsid w:val="00ED141C"/>
    <w:rsid w:val="00ED425A"/>
    <w:rsid w:val="00ED5A61"/>
    <w:rsid w:val="00ED5A6E"/>
    <w:rsid w:val="00EE10ED"/>
    <w:rsid w:val="00EF7505"/>
    <w:rsid w:val="00F00074"/>
    <w:rsid w:val="00F067C8"/>
    <w:rsid w:val="00F07079"/>
    <w:rsid w:val="00F106C9"/>
    <w:rsid w:val="00F2067E"/>
    <w:rsid w:val="00F21706"/>
    <w:rsid w:val="00F227C0"/>
    <w:rsid w:val="00F2611B"/>
    <w:rsid w:val="00F267C9"/>
    <w:rsid w:val="00F26F31"/>
    <w:rsid w:val="00F273EA"/>
    <w:rsid w:val="00F417AC"/>
    <w:rsid w:val="00F41FA6"/>
    <w:rsid w:val="00F5173D"/>
    <w:rsid w:val="00F525D5"/>
    <w:rsid w:val="00F55AC1"/>
    <w:rsid w:val="00F56CF5"/>
    <w:rsid w:val="00F5704C"/>
    <w:rsid w:val="00F57211"/>
    <w:rsid w:val="00F5733E"/>
    <w:rsid w:val="00F637E4"/>
    <w:rsid w:val="00F63E9B"/>
    <w:rsid w:val="00F6489B"/>
    <w:rsid w:val="00F65C92"/>
    <w:rsid w:val="00F666B7"/>
    <w:rsid w:val="00F73334"/>
    <w:rsid w:val="00F752C6"/>
    <w:rsid w:val="00F82A43"/>
    <w:rsid w:val="00F82F2E"/>
    <w:rsid w:val="00F87069"/>
    <w:rsid w:val="00F90E24"/>
    <w:rsid w:val="00F90FCE"/>
    <w:rsid w:val="00F94A99"/>
    <w:rsid w:val="00F95D6D"/>
    <w:rsid w:val="00F96880"/>
    <w:rsid w:val="00FA28F8"/>
    <w:rsid w:val="00FA5B86"/>
    <w:rsid w:val="00FC0A75"/>
    <w:rsid w:val="00FC3A75"/>
    <w:rsid w:val="00FC713A"/>
    <w:rsid w:val="00FC76D3"/>
    <w:rsid w:val="00FC7A2F"/>
    <w:rsid w:val="00FC7AFF"/>
    <w:rsid w:val="00FD1B42"/>
    <w:rsid w:val="00FD385D"/>
    <w:rsid w:val="00FD3CAE"/>
    <w:rsid w:val="00FD612F"/>
    <w:rsid w:val="00FE04E8"/>
    <w:rsid w:val="00FE635E"/>
    <w:rsid w:val="00FE71D1"/>
    <w:rsid w:val="00FE72F1"/>
    <w:rsid w:val="00FF36EB"/>
    <w:rsid w:val="00FF3940"/>
    <w:rsid w:val="00FF3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93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6880"/>
    <w:pPr>
      <w:spacing w:after="0" w:line="280" w:lineRule="exact"/>
      <w:ind w:left="1418"/>
    </w:pPr>
    <w:rPr>
      <w:rFonts w:ascii="Arial" w:hAnsi="Arial"/>
      <w:sz w:val="20"/>
    </w:rPr>
  </w:style>
  <w:style w:type="paragraph" w:styleId="Kop1">
    <w:name w:val="heading 1"/>
    <w:basedOn w:val="Standaard"/>
    <w:next w:val="Standaard"/>
    <w:link w:val="Kop1Char"/>
    <w:uiPriority w:val="9"/>
    <w:qFormat/>
    <w:rsid w:val="008435D2"/>
    <w:pPr>
      <w:keepNext/>
      <w:keepLines/>
      <w:numPr>
        <w:numId w:val="3"/>
      </w:numPr>
      <w:suppressAutoHyphens/>
      <w:spacing w:before="360" w:after="240" w:line="480" w:lineRule="exact"/>
      <w:outlineLvl w:val="0"/>
    </w:pPr>
    <w:rPr>
      <w:rFonts w:eastAsiaTheme="majorEastAsia" w:cstheme="majorBidi"/>
      <w:b/>
      <w:bCs/>
      <w:color w:val="004682"/>
      <w:sz w:val="28"/>
      <w:szCs w:val="28"/>
    </w:rPr>
  </w:style>
  <w:style w:type="paragraph" w:styleId="Kop2">
    <w:name w:val="heading 2"/>
    <w:basedOn w:val="Standaard"/>
    <w:link w:val="Kop2Char"/>
    <w:uiPriority w:val="9"/>
    <w:unhideWhenUsed/>
    <w:qFormat/>
    <w:rsid w:val="004A7826"/>
    <w:pPr>
      <w:keepNext/>
      <w:keepLines/>
      <w:numPr>
        <w:ilvl w:val="1"/>
        <w:numId w:val="3"/>
      </w:numPr>
      <w:tabs>
        <w:tab w:val="left" w:pos="1440"/>
      </w:tabs>
      <w:spacing w:before="240" w:after="240" w:line="480" w:lineRule="exact"/>
      <w:outlineLvl w:val="1"/>
    </w:pPr>
    <w:rPr>
      <w:rFonts w:eastAsiaTheme="majorEastAsia" w:cstheme="majorBidi"/>
      <w:bCs/>
      <w:szCs w:val="26"/>
    </w:rPr>
  </w:style>
  <w:style w:type="paragraph" w:styleId="Kop3">
    <w:name w:val="heading 3"/>
    <w:basedOn w:val="Standaard"/>
    <w:next w:val="Standaard"/>
    <w:link w:val="Kop3Char"/>
    <w:unhideWhenUsed/>
    <w:qFormat/>
    <w:rsid w:val="00374D7A"/>
    <w:pPr>
      <w:keepNext/>
      <w:keepLines/>
      <w:numPr>
        <w:numId w:val="4"/>
      </w:numPr>
      <w:spacing w:before="200"/>
      <w:outlineLvl w:val="2"/>
    </w:pPr>
    <w:rPr>
      <w:rFonts w:eastAsiaTheme="majorEastAsia" w:cstheme="majorBidi"/>
      <w:bCs/>
    </w:rPr>
  </w:style>
  <w:style w:type="paragraph" w:styleId="Kop4">
    <w:name w:val="heading 4"/>
    <w:basedOn w:val="Standaard"/>
    <w:next w:val="Standaard"/>
    <w:link w:val="Kop4Char"/>
    <w:uiPriority w:val="9"/>
    <w:unhideWhenUsed/>
    <w:qFormat/>
    <w:rsid w:val="009A6CEE"/>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9A6CE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9A6CE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9A6CE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9A6CEE"/>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9A6CEE"/>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35D2"/>
    <w:rPr>
      <w:rFonts w:ascii="Arial" w:eastAsiaTheme="majorEastAsia" w:hAnsi="Arial" w:cstheme="majorBidi"/>
      <w:b/>
      <w:bCs/>
      <w:color w:val="004682"/>
      <w:sz w:val="28"/>
      <w:szCs w:val="28"/>
    </w:rPr>
  </w:style>
  <w:style w:type="character" w:customStyle="1" w:styleId="Kop2Char">
    <w:name w:val="Kop 2 Char"/>
    <w:basedOn w:val="Standaardalinea-lettertype"/>
    <w:link w:val="Kop2"/>
    <w:uiPriority w:val="9"/>
    <w:rsid w:val="004A7826"/>
    <w:rPr>
      <w:rFonts w:ascii="Arial" w:eastAsiaTheme="majorEastAsia" w:hAnsi="Arial" w:cstheme="majorBidi"/>
      <w:bCs/>
      <w:sz w:val="20"/>
      <w:szCs w:val="26"/>
    </w:rPr>
  </w:style>
  <w:style w:type="character" w:customStyle="1" w:styleId="Kop3Char">
    <w:name w:val="Kop 3 Char"/>
    <w:basedOn w:val="Standaardalinea-lettertype"/>
    <w:link w:val="Kop3"/>
    <w:rsid w:val="00374D7A"/>
    <w:rPr>
      <w:rFonts w:ascii="Arial" w:eastAsiaTheme="majorEastAsia" w:hAnsi="Arial" w:cstheme="majorBidi"/>
      <w:bCs/>
      <w:sz w:val="20"/>
    </w:rPr>
  </w:style>
  <w:style w:type="character" w:customStyle="1" w:styleId="Kop4Char">
    <w:name w:val="Kop 4 Char"/>
    <w:basedOn w:val="Standaardalinea-lettertype"/>
    <w:link w:val="Kop4"/>
    <w:uiPriority w:val="9"/>
    <w:rsid w:val="009A6CEE"/>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rsid w:val="009A6CEE"/>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rsid w:val="009A6CEE"/>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rsid w:val="009A6CEE"/>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rsid w:val="009A6CE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A6CEE"/>
    <w:rPr>
      <w:rFonts w:asciiTheme="majorHAnsi" w:eastAsiaTheme="majorEastAsia" w:hAnsiTheme="majorHAnsi" w:cstheme="majorBidi"/>
      <w:i/>
      <w:iCs/>
      <w:color w:val="404040" w:themeColor="text1" w:themeTint="BF"/>
      <w:sz w:val="20"/>
      <w:szCs w:val="20"/>
    </w:rPr>
  </w:style>
  <w:style w:type="paragraph" w:customStyle="1" w:styleId="OpsommingEisen">
    <w:name w:val="Opsomming Eisen"/>
    <w:basedOn w:val="Standaard"/>
    <w:qFormat/>
    <w:rsid w:val="00427BF5"/>
    <w:pPr>
      <w:numPr>
        <w:numId w:val="2"/>
      </w:numPr>
      <w:ind w:left="1418" w:firstLine="0"/>
    </w:pPr>
    <w:rPr>
      <w:b/>
    </w:rPr>
  </w:style>
  <w:style w:type="paragraph" w:customStyle="1" w:styleId="Opsommingstip">
    <w:name w:val="Opsomming stip"/>
    <w:basedOn w:val="Standaard"/>
    <w:qFormat/>
    <w:rsid w:val="00F95D6D"/>
    <w:pPr>
      <w:numPr>
        <w:numId w:val="1"/>
      </w:numPr>
      <w:ind w:left="1667" w:hanging="227"/>
    </w:pPr>
  </w:style>
  <w:style w:type="paragraph" w:styleId="Lijstalinea">
    <w:name w:val="List Paragraph"/>
    <w:aliases w:val="Reference List"/>
    <w:basedOn w:val="Standaard"/>
    <w:link w:val="LijstalineaChar"/>
    <w:uiPriority w:val="34"/>
    <w:qFormat/>
    <w:rsid w:val="00BB7C4C"/>
    <w:pPr>
      <w:ind w:left="720"/>
      <w:contextualSpacing/>
    </w:pPr>
  </w:style>
  <w:style w:type="paragraph" w:customStyle="1" w:styleId="Tussenkopblauw">
    <w:name w:val="Tussenkop blauw"/>
    <w:basedOn w:val="Standaard"/>
    <w:qFormat/>
    <w:rsid w:val="00001052"/>
    <w:pPr>
      <w:spacing w:before="240"/>
    </w:pPr>
    <w:rPr>
      <w:b/>
      <w:color w:val="004682"/>
    </w:rPr>
  </w:style>
  <w:style w:type="paragraph" w:customStyle="1" w:styleId="Tussenkopgoud">
    <w:name w:val="Tussenkop goud"/>
    <w:basedOn w:val="Tussenkopblauw"/>
    <w:qFormat/>
    <w:rsid w:val="00001052"/>
    <w:rPr>
      <w:color w:val="BE965A"/>
    </w:rPr>
  </w:style>
  <w:style w:type="paragraph" w:customStyle="1" w:styleId="Figuurbijschrift">
    <w:name w:val="Figuur bijschrift"/>
    <w:basedOn w:val="Standaard"/>
    <w:qFormat/>
    <w:rsid w:val="00B74028"/>
    <w:rPr>
      <w:i/>
      <w:color w:val="004682"/>
      <w:sz w:val="16"/>
    </w:rPr>
  </w:style>
  <w:style w:type="paragraph" w:styleId="Inhopg1">
    <w:name w:val="toc 1"/>
    <w:basedOn w:val="Standaard"/>
    <w:next w:val="Standaard"/>
    <w:autoRedefine/>
    <w:uiPriority w:val="39"/>
    <w:unhideWhenUsed/>
    <w:rsid w:val="00131CA4"/>
    <w:pPr>
      <w:tabs>
        <w:tab w:val="left" w:pos="1428"/>
        <w:tab w:val="right" w:pos="9912"/>
      </w:tabs>
      <w:spacing w:before="360" w:after="120"/>
      <w:ind w:left="1428" w:hanging="714"/>
    </w:pPr>
    <w:rPr>
      <w:b/>
      <w:noProof/>
      <w:color w:val="004682"/>
      <w:sz w:val="24"/>
    </w:rPr>
  </w:style>
  <w:style w:type="paragraph" w:styleId="Inhopg2">
    <w:name w:val="toc 2"/>
    <w:basedOn w:val="Standaard"/>
    <w:next w:val="Standaard"/>
    <w:autoRedefine/>
    <w:uiPriority w:val="39"/>
    <w:unhideWhenUsed/>
    <w:rsid w:val="00C911F0"/>
    <w:pPr>
      <w:tabs>
        <w:tab w:val="right" w:leader="dot" w:pos="9912"/>
      </w:tabs>
      <w:spacing w:after="100"/>
      <w:ind w:left="1428" w:hanging="714"/>
    </w:pPr>
    <w:rPr>
      <w:noProof/>
      <w:color w:val="004682"/>
    </w:rPr>
  </w:style>
  <w:style w:type="character" w:styleId="Hyperlink">
    <w:name w:val="Hyperlink"/>
    <w:basedOn w:val="Standaardalinea-lettertype"/>
    <w:uiPriority w:val="99"/>
    <w:unhideWhenUsed/>
    <w:rsid w:val="0040278B"/>
    <w:rPr>
      <w:color w:val="0000FF" w:themeColor="hyperlink"/>
      <w:u w:val="single"/>
    </w:rPr>
  </w:style>
  <w:style w:type="paragraph" w:styleId="Titel">
    <w:name w:val="Title"/>
    <w:basedOn w:val="Standaard"/>
    <w:next w:val="Standaard"/>
    <w:link w:val="TitelChar"/>
    <w:uiPriority w:val="10"/>
    <w:qFormat/>
    <w:rsid w:val="000165F5"/>
    <w:pPr>
      <w:pageBreakBefore/>
      <w:suppressAutoHyphens/>
      <w:spacing w:before="5000" w:after="480" w:line="560" w:lineRule="exact"/>
      <w:contextualSpacing/>
      <w:jc w:val="right"/>
    </w:pPr>
    <w:rPr>
      <w:rFonts w:eastAsiaTheme="majorEastAsia" w:cstheme="majorBidi"/>
      <w:b/>
      <w:color w:val="004682"/>
      <w:spacing w:val="5"/>
      <w:kern w:val="28"/>
      <w:sz w:val="56"/>
      <w:szCs w:val="52"/>
    </w:rPr>
  </w:style>
  <w:style w:type="character" w:customStyle="1" w:styleId="TitelChar">
    <w:name w:val="Titel Char"/>
    <w:basedOn w:val="Standaardalinea-lettertype"/>
    <w:link w:val="Titel"/>
    <w:uiPriority w:val="10"/>
    <w:rsid w:val="000165F5"/>
    <w:rPr>
      <w:rFonts w:ascii="Politie Sans" w:eastAsiaTheme="majorEastAsia" w:hAnsi="Politie Sans" w:cstheme="majorBidi"/>
      <w:b/>
      <w:color w:val="004682"/>
      <w:spacing w:val="5"/>
      <w:kern w:val="28"/>
      <w:sz w:val="56"/>
      <w:szCs w:val="52"/>
    </w:rPr>
  </w:style>
  <w:style w:type="paragraph" w:styleId="Ondertitel">
    <w:name w:val="Subtitle"/>
    <w:basedOn w:val="Standaard"/>
    <w:next w:val="Standaard"/>
    <w:link w:val="OndertitelChar"/>
    <w:uiPriority w:val="11"/>
    <w:qFormat/>
    <w:rsid w:val="00B27A2A"/>
    <w:pPr>
      <w:numPr>
        <w:ilvl w:val="1"/>
      </w:numPr>
      <w:spacing w:after="5000" w:line="480" w:lineRule="exact"/>
      <w:ind w:left="1985"/>
      <w:jc w:val="right"/>
    </w:pPr>
    <w:rPr>
      <w:rFonts w:eastAsiaTheme="majorEastAsia" w:cstheme="majorBidi"/>
      <w:iCs/>
      <w:color w:val="BE965A"/>
      <w:spacing w:val="15"/>
      <w:sz w:val="48"/>
      <w:szCs w:val="24"/>
    </w:rPr>
  </w:style>
  <w:style w:type="character" w:customStyle="1" w:styleId="OndertitelChar">
    <w:name w:val="Ondertitel Char"/>
    <w:basedOn w:val="Standaardalinea-lettertype"/>
    <w:link w:val="Ondertitel"/>
    <w:uiPriority w:val="11"/>
    <w:rsid w:val="00B27A2A"/>
    <w:rPr>
      <w:rFonts w:ascii="Politie Sans" w:eastAsiaTheme="majorEastAsia" w:hAnsi="Politie Sans" w:cstheme="majorBidi"/>
      <w:iCs/>
      <w:color w:val="BE965A"/>
      <w:spacing w:val="15"/>
      <w:sz w:val="48"/>
      <w:szCs w:val="24"/>
    </w:rPr>
  </w:style>
  <w:style w:type="paragraph" w:customStyle="1" w:styleId="Inhopgtitel">
    <w:name w:val="Inhopg titel"/>
    <w:basedOn w:val="Standaard"/>
    <w:qFormat/>
    <w:rsid w:val="00C911F0"/>
    <w:pPr>
      <w:pageBreakBefore/>
      <w:spacing w:after="960" w:line="480" w:lineRule="exact"/>
      <w:ind w:left="714"/>
    </w:pPr>
    <w:rPr>
      <w:b/>
      <w:color w:val="004682"/>
      <w:sz w:val="40"/>
    </w:rPr>
  </w:style>
  <w:style w:type="paragraph" w:styleId="Koptekst">
    <w:name w:val="header"/>
    <w:basedOn w:val="Standaard"/>
    <w:link w:val="KoptekstChar"/>
    <w:uiPriority w:val="99"/>
    <w:unhideWhenUsed/>
    <w:rsid w:val="005248BE"/>
    <w:pPr>
      <w:tabs>
        <w:tab w:val="left" w:pos="992"/>
        <w:tab w:val="right" w:pos="9911"/>
      </w:tabs>
      <w:spacing w:line="240" w:lineRule="auto"/>
    </w:pPr>
    <w:rPr>
      <w:color w:val="004682"/>
    </w:rPr>
  </w:style>
  <w:style w:type="character" w:customStyle="1" w:styleId="KoptekstChar">
    <w:name w:val="Koptekst Char"/>
    <w:basedOn w:val="Standaardalinea-lettertype"/>
    <w:link w:val="Koptekst"/>
    <w:uiPriority w:val="99"/>
    <w:rsid w:val="005248BE"/>
    <w:rPr>
      <w:rFonts w:ascii="Politie Sans" w:hAnsi="Politie Sans"/>
      <w:color w:val="004682"/>
      <w:sz w:val="20"/>
    </w:rPr>
  </w:style>
  <w:style w:type="paragraph" w:styleId="Voettekst">
    <w:name w:val="footer"/>
    <w:basedOn w:val="Standaard"/>
    <w:link w:val="VoettekstChar"/>
    <w:uiPriority w:val="99"/>
    <w:unhideWhenUsed/>
    <w:rsid w:val="0044279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4279B"/>
    <w:rPr>
      <w:rFonts w:ascii="Politie Sans" w:hAnsi="Politie Sans"/>
      <w:color w:val="004682"/>
      <w:sz w:val="18"/>
    </w:rPr>
  </w:style>
  <w:style w:type="paragraph" w:styleId="Ballontekst">
    <w:name w:val="Balloon Text"/>
    <w:basedOn w:val="Standaard"/>
    <w:link w:val="BallontekstChar"/>
    <w:uiPriority w:val="99"/>
    <w:semiHidden/>
    <w:unhideWhenUsed/>
    <w:rsid w:val="000B479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79B"/>
    <w:rPr>
      <w:rFonts w:ascii="Tahoma" w:hAnsi="Tahoma" w:cs="Tahoma"/>
      <w:color w:val="004682"/>
      <w:sz w:val="16"/>
      <w:szCs w:val="16"/>
    </w:rPr>
  </w:style>
  <w:style w:type="paragraph" w:customStyle="1" w:styleId="Intro">
    <w:name w:val="Intro"/>
    <w:basedOn w:val="Standaard"/>
    <w:next w:val="Standaard"/>
    <w:autoRedefine/>
    <w:qFormat/>
    <w:rsid w:val="002324F8"/>
    <w:pPr>
      <w:spacing w:after="480" w:line="480" w:lineRule="exact"/>
      <w:outlineLvl w:val="0"/>
    </w:pPr>
    <w:rPr>
      <w:b/>
      <w:color w:val="004682"/>
      <w:sz w:val="40"/>
    </w:rPr>
  </w:style>
  <w:style w:type="table" w:styleId="Tabelraster">
    <w:name w:val="Table Grid"/>
    <w:basedOn w:val="Standaardtabel"/>
    <w:uiPriority w:val="59"/>
    <w:rsid w:val="00857399"/>
    <w:pPr>
      <w:tabs>
        <w:tab w:val="left" w:pos="170"/>
        <w:tab w:val="left" w:pos="340"/>
        <w:tab w:val="left" w:pos="510"/>
      </w:tabs>
      <w:spacing w:after="0" w:line="200" w:lineRule="exact"/>
    </w:pPr>
    <w:rPr>
      <w:rFonts w:ascii="Politie Sans" w:hAnsi="Politie Sans"/>
      <w:sz w:val="16"/>
    </w:rPr>
    <w:tblP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Pr>
  </w:style>
  <w:style w:type="paragraph" w:customStyle="1" w:styleId="Tabelbasis">
    <w:name w:val="Tabel basis"/>
    <w:basedOn w:val="Standaard"/>
    <w:qFormat/>
    <w:rsid w:val="00F95D6D"/>
    <w:pPr>
      <w:spacing w:line="200" w:lineRule="exact"/>
      <w:ind w:left="0"/>
    </w:pPr>
    <w:rPr>
      <w:sz w:val="16"/>
    </w:rPr>
  </w:style>
  <w:style w:type="paragraph" w:customStyle="1" w:styleId="Tabelvet">
    <w:name w:val="Tabel vet"/>
    <w:basedOn w:val="Tabelbasis"/>
    <w:qFormat/>
    <w:rsid w:val="004D21C7"/>
    <w:rPr>
      <w:b/>
    </w:rPr>
  </w:style>
  <w:style w:type="paragraph" w:customStyle="1" w:styleId="Tabelopsommingvrij">
    <w:name w:val="Tabel opsomming vrij"/>
    <w:basedOn w:val="Tabelbasis"/>
    <w:qFormat/>
    <w:rsid w:val="004F517D"/>
    <w:pPr>
      <w:tabs>
        <w:tab w:val="left" w:pos="227"/>
      </w:tabs>
      <w:ind w:left="227" w:hanging="227"/>
    </w:pPr>
  </w:style>
  <w:style w:type="table" w:styleId="Lichtearcering-accent1">
    <w:name w:val="Light Shading Accent 1"/>
    <w:basedOn w:val="Standaardtabel"/>
    <w:uiPriority w:val="60"/>
    <w:rsid w:val="00395A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NationalePolitie">
    <w:name w:val="Nationale Politie"/>
    <w:basedOn w:val="Lichtearcering-accent1"/>
    <w:uiPriority w:val="99"/>
    <w:rsid w:val="00663C96"/>
    <w:rPr>
      <w:rFonts w:ascii="Politie Sans" w:hAnsi="Politie Sans"/>
      <w:sz w:val="16"/>
    </w:rP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663C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663C9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663C9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601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leurrijkelijst-accent1">
    <w:name w:val="Colorful List Accent 1"/>
    <w:basedOn w:val="Standaardtabel"/>
    <w:uiPriority w:val="72"/>
    <w:rsid w:val="00B601B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NationalePolitie2">
    <w:name w:val="Nationale Politie 2"/>
    <w:basedOn w:val="Kleurrijkelijst-accent1"/>
    <w:uiPriority w:val="99"/>
    <w:rsid w:val="00C3425F"/>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elopsommingstip">
    <w:name w:val="Tabel opsomming stip"/>
    <w:basedOn w:val="Opsommingstip"/>
    <w:qFormat/>
    <w:rsid w:val="007E795A"/>
    <w:pPr>
      <w:spacing w:line="200" w:lineRule="exact"/>
      <w:ind w:left="227"/>
    </w:pPr>
    <w:rPr>
      <w:color w:val="000000" w:themeColor="text1"/>
      <w:sz w:val="16"/>
    </w:rPr>
  </w:style>
  <w:style w:type="paragraph" w:customStyle="1" w:styleId="Tabelopsommingvrij2">
    <w:name w:val="Tabel opsomming vrij 2"/>
    <w:basedOn w:val="Tabelopsommingvrij"/>
    <w:qFormat/>
    <w:rsid w:val="000F51B8"/>
    <w:pPr>
      <w:tabs>
        <w:tab w:val="clear" w:pos="227"/>
        <w:tab w:val="left" w:pos="454"/>
      </w:tabs>
      <w:ind w:left="454"/>
    </w:pPr>
  </w:style>
  <w:style w:type="paragraph" w:customStyle="1" w:styleId="Dialoogkader20pt">
    <w:name w:val="Dialoogkader 20pt"/>
    <w:basedOn w:val="Standaard"/>
    <w:qFormat/>
    <w:rsid w:val="00011E7F"/>
    <w:pPr>
      <w:spacing w:line="480" w:lineRule="exact"/>
      <w:ind w:left="0"/>
    </w:pPr>
    <w:rPr>
      <w:b/>
      <w:color w:val="004682"/>
      <w:sz w:val="40"/>
    </w:rPr>
  </w:style>
  <w:style w:type="paragraph" w:customStyle="1" w:styleId="Dialoogkader30pt">
    <w:name w:val="Dialoogkader 30pt"/>
    <w:basedOn w:val="Dialoogkader20pt"/>
    <w:qFormat/>
    <w:rsid w:val="00011E7F"/>
    <w:pPr>
      <w:spacing w:line="720" w:lineRule="exact"/>
    </w:pPr>
    <w:rPr>
      <w:sz w:val="60"/>
    </w:rPr>
  </w:style>
  <w:style w:type="paragraph" w:styleId="Inhopg3">
    <w:name w:val="toc 3"/>
    <w:basedOn w:val="Standaard"/>
    <w:next w:val="Standaard"/>
    <w:autoRedefine/>
    <w:uiPriority w:val="39"/>
    <w:unhideWhenUsed/>
    <w:rsid w:val="0072719D"/>
    <w:pPr>
      <w:tabs>
        <w:tab w:val="right" w:leader="dot" w:pos="9911"/>
      </w:tabs>
      <w:spacing w:after="100"/>
      <w:ind w:left="1428" w:hanging="714"/>
      <w:contextualSpacing/>
    </w:pPr>
    <w:rPr>
      <w:noProof/>
      <w:color w:val="1F497D" w:themeColor="text2"/>
      <w:sz w:val="18"/>
    </w:rPr>
  </w:style>
  <w:style w:type="character" w:styleId="Subtieleverwijzing">
    <w:name w:val="Subtle Reference"/>
    <w:uiPriority w:val="31"/>
    <w:qFormat/>
    <w:rsid w:val="00974D86"/>
    <w:rPr>
      <w:rFonts w:ascii="Arial" w:hAnsi="Arial"/>
      <w:caps w:val="0"/>
      <w:smallCaps w:val="0"/>
      <w:color w:val="004696"/>
      <w:sz w:val="22"/>
    </w:rPr>
  </w:style>
  <w:style w:type="character" w:styleId="Tekstvantijdelijkeaanduiding">
    <w:name w:val="Placeholder Text"/>
    <w:uiPriority w:val="99"/>
    <w:semiHidden/>
    <w:rsid w:val="00974D86"/>
    <w:rPr>
      <w:color w:val="808080"/>
    </w:rPr>
  </w:style>
  <w:style w:type="paragraph" w:styleId="Bijschrift">
    <w:name w:val="caption"/>
    <w:basedOn w:val="Standaard"/>
    <w:next w:val="Standaard"/>
    <w:qFormat/>
    <w:rsid w:val="00491EF4"/>
    <w:pPr>
      <w:spacing w:line="276" w:lineRule="auto"/>
      <w:ind w:left="0"/>
    </w:pPr>
    <w:rPr>
      <w:rFonts w:eastAsia="Times New Roman" w:cs="Times New Roman"/>
      <w:b/>
      <w:bCs/>
      <w:sz w:val="18"/>
      <w:szCs w:val="20"/>
      <w:lang w:eastAsia="nl-NL"/>
    </w:rPr>
  </w:style>
  <w:style w:type="paragraph" w:customStyle="1" w:styleId="Kop1ongenummerd">
    <w:name w:val="Kop 1 ongenummerd"/>
    <w:basedOn w:val="Kop1"/>
    <w:next w:val="Standaard"/>
    <w:link w:val="Kop1ongenummerdChar"/>
    <w:qFormat/>
    <w:rsid w:val="00DA6D14"/>
    <w:pPr>
      <w:numPr>
        <w:numId w:val="0"/>
      </w:numPr>
      <w:ind w:left="1418"/>
    </w:pPr>
  </w:style>
  <w:style w:type="character" w:customStyle="1" w:styleId="Kop1ongenummerdChar">
    <w:name w:val="Kop 1 ongenummerd Char"/>
    <w:basedOn w:val="Standaardalinea-lettertype"/>
    <w:link w:val="Kop1ongenummerd"/>
    <w:rsid w:val="00DA6D14"/>
    <w:rPr>
      <w:rFonts w:ascii="Arial" w:eastAsiaTheme="majorEastAsia" w:hAnsi="Arial" w:cstheme="majorBidi"/>
      <w:b/>
      <w:bCs/>
      <w:color w:val="004682"/>
      <w:sz w:val="40"/>
      <w:szCs w:val="28"/>
    </w:rPr>
  </w:style>
  <w:style w:type="paragraph" w:customStyle="1" w:styleId="Artikeltekst">
    <w:name w:val="Artikeltekst"/>
    <w:basedOn w:val="Kop2"/>
    <w:link w:val="ArtikeltekstChar"/>
    <w:autoRedefine/>
    <w:qFormat/>
    <w:rsid w:val="00A42422"/>
    <w:pPr>
      <w:keepNext w:val="0"/>
      <w:numPr>
        <w:ilvl w:val="0"/>
        <w:numId w:val="0"/>
      </w:numPr>
      <w:autoSpaceDE w:val="0"/>
      <w:autoSpaceDN w:val="0"/>
      <w:adjustRightInd w:val="0"/>
      <w:spacing w:line="280" w:lineRule="exact"/>
      <w:ind w:left="1416" w:hanging="707"/>
    </w:pPr>
    <w:rPr>
      <w:lang w:val="nl"/>
    </w:rPr>
  </w:style>
  <w:style w:type="character" w:customStyle="1" w:styleId="ArtikeltekstChar">
    <w:name w:val="Artikeltekst Char"/>
    <w:basedOn w:val="Kop2Char"/>
    <w:link w:val="Artikeltekst"/>
    <w:rsid w:val="00A42422"/>
    <w:rPr>
      <w:rFonts w:ascii="Arial" w:eastAsiaTheme="majorEastAsia" w:hAnsi="Arial" w:cstheme="majorBidi"/>
      <w:bCs/>
      <w:sz w:val="20"/>
      <w:szCs w:val="26"/>
      <w:lang w:val="nl"/>
    </w:rPr>
  </w:style>
  <w:style w:type="paragraph" w:styleId="Bloktekst">
    <w:name w:val="Block Text"/>
    <w:basedOn w:val="Standaard"/>
    <w:rsid w:val="00012B27"/>
    <w:pPr>
      <w:suppressAutoHyphens/>
      <w:overflowPunct w:val="0"/>
      <w:autoSpaceDE w:val="0"/>
      <w:autoSpaceDN w:val="0"/>
      <w:adjustRightInd w:val="0"/>
      <w:spacing w:line="240" w:lineRule="auto"/>
      <w:ind w:left="600" w:right="-1" w:hanging="600"/>
      <w:textAlignment w:val="baseline"/>
    </w:pPr>
    <w:rPr>
      <w:rFonts w:ascii="Helvetica" w:eastAsia="Times New Roman" w:hAnsi="Helvetica" w:cs="Helvetica"/>
      <w:szCs w:val="20"/>
      <w:lang w:val="nl" w:eastAsia="nl-NL"/>
    </w:rPr>
  </w:style>
  <w:style w:type="character" w:styleId="Intensievebenadrukking">
    <w:name w:val="Intense Emphasis"/>
    <w:basedOn w:val="Standaardalinea-lettertype"/>
    <w:uiPriority w:val="21"/>
    <w:qFormat/>
    <w:rsid w:val="00C230B8"/>
    <w:rPr>
      <w:i/>
      <w:iCs/>
      <w:color w:val="4F81BD" w:themeColor="accent1"/>
      <w:bdr w:val="none" w:sz="0" w:space="0" w:color="auto"/>
    </w:rPr>
  </w:style>
  <w:style w:type="character" w:styleId="Verwijzingopmerking">
    <w:name w:val="annotation reference"/>
    <w:basedOn w:val="Standaardalinea-lettertype"/>
    <w:unhideWhenUsed/>
    <w:rsid w:val="002D2A9D"/>
    <w:rPr>
      <w:sz w:val="16"/>
      <w:szCs w:val="16"/>
    </w:rPr>
  </w:style>
  <w:style w:type="paragraph" w:styleId="Tekstopmerking">
    <w:name w:val="annotation text"/>
    <w:basedOn w:val="Standaard"/>
    <w:link w:val="TekstopmerkingChar"/>
    <w:uiPriority w:val="99"/>
    <w:unhideWhenUsed/>
    <w:rsid w:val="002D2A9D"/>
    <w:pPr>
      <w:spacing w:line="240" w:lineRule="auto"/>
    </w:pPr>
    <w:rPr>
      <w:szCs w:val="20"/>
    </w:rPr>
  </w:style>
  <w:style w:type="character" w:customStyle="1" w:styleId="TekstopmerkingChar">
    <w:name w:val="Tekst opmerking Char"/>
    <w:basedOn w:val="Standaardalinea-lettertype"/>
    <w:link w:val="Tekstopmerking"/>
    <w:uiPriority w:val="99"/>
    <w:rsid w:val="002D2A9D"/>
    <w:rPr>
      <w:rFonts w:ascii="Arial" w:hAnsi="Arial"/>
      <w:sz w:val="20"/>
      <w:szCs w:val="20"/>
    </w:rPr>
  </w:style>
  <w:style w:type="paragraph" w:styleId="Kopvaninhoudsopgave">
    <w:name w:val="TOC Heading"/>
    <w:basedOn w:val="Kop1"/>
    <w:next w:val="Standaard"/>
    <w:uiPriority w:val="39"/>
    <w:unhideWhenUsed/>
    <w:qFormat/>
    <w:rsid w:val="00D16605"/>
    <w:pPr>
      <w:numPr>
        <w:numId w:val="0"/>
      </w:numPr>
      <w:suppressAutoHyphens w:val="0"/>
      <w:spacing w:before="240" w:after="0" w:line="259" w:lineRule="auto"/>
      <w:outlineLvl w:val="9"/>
    </w:pPr>
    <w:rPr>
      <w:rFonts w:asciiTheme="majorHAnsi" w:hAnsiTheme="majorHAnsi"/>
      <w:b w:val="0"/>
      <w:bCs w:val="0"/>
      <w:color w:val="365F91" w:themeColor="accent1" w:themeShade="BF"/>
      <w:sz w:val="32"/>
      <w:szCs w:val="32"/>
      <w:lang w:eastAsia="nl-NL"/>
    </w:rPr>
  </w:style>
  <w:style w:type="paragraph" w:styleId="Onderwerpvanopmerking">
    <w:name w:val="annotation subject"/>
    <w:basedOn w:val="Tekstopmerking"/>
    <w:next w:val="Tekstopmerking"/>
    <w:link w:val="OnderwerpvanopmerkingChar"/>
    <w:uiPriority w:val="99"/>
    <w:semiHidden/>
    <w:unhideWhenUsed/>
    <w:rsid w:val="00E54918"/>
    <w:rPr>
      <w:b/>
      <w:bCs/>
    </w:rPr>
  </w:style>
  <w:style w:type="character" w:customStyle="1" w:styleId="OnderwerpvanopmerkingChar">
    <w:name w:val="Onderwerp van opmerking Char"/>
    <w:basedOn w:val="TekstopmerkingChar"/>
    <w:link w:val="Onderwerpvanopmerking"/>
    <w:uiPriority w:val="99"/>
    <w:semiHidden/>
    <w:rsid w:val="00E54918"/>
    <w:rPr>
      <w:rFonts w:ascii="Arial" w:hAnsi="Arial"/>
      <w:b/>
      <w:bCs/>
      <w:sz w:val="20"/>
      <w:szCs w:val="20"/>
    </w:rPr>
  </w:style>
  <w:style w:type="paragraph" w:styleId="Voetnoottekst">
    <w:name w:val="footnote text"/>
    <w:basedOn w:val="Standaard"/>
    <w:link w:val="VoetnoottekstChar"/>
    <w:uiPriority w:val="99"/>
    <w:semiHidden/>
    <w:unhideWhenUsed/>
    <w:rsid w:val="0069713E"/>
    <w:pPr>
      <w:spacing w:line="240" w:lineRule="auto"/>
      <w:ind w:left="0"/>
    </w:pPr>
    <w:rPr>
      <w:rFonts w:ascii="Verdana" w:eastAsia="Times New Roman" w:hAnsi="Verdana" w:cs="Times New Roman"/>
      <w:szCs w:val="20"/>
      <w:lang w:eastAsia="bg-BG"/>
    </w:rPr>
  </w:style>
  <w:style w:type="character" w:customStyle="1" w:styleId="VoetnoottekstChar">
    <w:name w:val="Voetnoottekst Char"/>
    <w:basedOn w:val="Standaardalinea-lettertype"/>
    <w:link w:val="Voetnoottekst"/>
    <w:uiPriority w:val="99"/>
    <w:semiHidden/>
    <w:rsid w:val="0069713E"/>
    <w:rPr>
      <w:rFonts w:ascii="Verdana" w:eastAsia="Times New Roman" w:hAnsi="Verdana" w:cs="Times New Roman"/>
      <w:sz w:val="20"/>
      <w:szCs w:val="20"/>
      <w:lang w:eastAsia="bg-BG"/>
    </w:rPr>
  </w:style>
  <w:style w:type="character" w:styleId="Voetnootmarkering">
    <w:name w:val="footnote reference"/>
    <w:basedOn w:val="Standaardalinea-lettertype"/>
    <w:uiPriority w:val="99"/>
    <w:semiHidden/>
    <w:unhideWhenUsed/>
    <w:rsid w:val="0069713E"/>
    <w:rPr>
      <w:vertAlign w:val="superscript"/>
    </w:rPr>
  </w:style>
  <w:style w:type="character" w:customStyle="1" w:styleId="LijstalineaChar">
    <w:name w:val="Lijstalinea Char"/>
    <w:aliases w:val="Reference List Char"/>
    <w:link w:val="Lijstalinea"/>
    <w:uiPriority w:val="34"/>
    <w:locked/>
    <w:rsid w:val="004A60AB"/>
    <w:rPr>
      <w:rFonts w:ascii="Arial" w:hAnsi="Arial"/>
      <w:sz w:val="20"/>
    </w:rPr>
  </w:style>
  <w:style w:type="paragraph" w:styleId="Lijstopsomteken2">
    <w:name w:val="List Bullet 2"/>
    <w:basedOn w:val="Standaard"/>
    <w:next w:val="Standaard"/>
    <w:rsid w:val="00743400"/>
    <w:pPr>
      <w:numPr>
        <w:numId w:val="25"/>
      </w:numPr>
      <w:spacing w:line="240" w:lineRule="auto"/>
      <w:ind w:left="357" w:hanging="357"/>
    </w:pPr>
    <w:rPr>
      <w:rFonts w:eastAsia="Times New Roman"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08144">
      <w:bodyDiv w:val="1"/>
      <w:marLeft w:val="0"/>
      <w:marRight w:val="0"/>
      <w:marTop w:val="0"/>
      <w:marBottom w:val="0"/>
      <w:divBdr>
        <w:top w:val="none" w:sz="0" w:space="0" w:color="auto"/>
        <w:left w:val="none" w:sz="0" w:space="0" w:color="auto"/>
        <w:bottom w:val="none" w:sz="0" w:space="0" w:color="auto"/>
        <w:right w:val="none" w:sz="0" w:space="0" w:color="auto"/>
      </w:divBdr>
    </w:div>
    <w:div w:id="1631983132">
      <w:bodyDiv w:val="1"/>
      <w:marLeft w:val="0"/>
      <w:marRight w:val="0"/>
      <w:marTop w:val="0"/>
      <w:marBottom w:val="0"/>
      <w:divBdr>
        <w:top w:val="none" w:sz="0" w:space="0" w:color="auto"/>
        <w:left w:val="none" w:sz="0" w:space="0" w:color="auto"/>
        <w:bottom w:val="none" w:sz="0" w:space="0" w:color="auto"/>
        <w:right w:val="none" w:sz="0" w:space="0" w:color="auto"/>
      </w:divBdr>
    </w:div>
    <w:div w:id="16965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6E431FC0F42339222B2DFCCD69CCE"/>
        <w:category>
          <w:name w:val="Algemeen"/>
          <w:gallery w:val="placeholder"/>
        </w:category>
        <w:types>
          <w:type w:val="bbPlcHdr"/>
        </w:types>
        <w:behaviors>
          <w:behavior w:val="content"/>
        </w:behaviors>
        <w:guid w:val="{3694E76B-779C-42DF-8770-CAEB092F40B8}"/>
      </w:docPartPr>
      <w:docPartBody>
        <w:p w:rsidR="002D1FE7" w:rsidRDefault="002D1FE7">
          <w:pPr>
            <w:pStyle w:val="8A76E431FC0F42339222B2DFCCD69CCE"/>
          </w:pPr>
          <w:r w:rsidRPr="00A77569">
            <w:rPr>
              <w:rStyle w:val="Tekstvantijdelijkeaanduiding"/>
              <w:rFonts w:eastAsiaTheme="minorHAnsi"/>
            </w:rPr>
            <w:t xml:space="preserve">Kies </w:t>
          </w:r>
          <w:r>
            <w:rPr>
              <w:rStyle w:val="Tekstvantijdelijkeaanduiding"/>
              <w:rFonts w:eastAsiaTheme="minorHAnsi"/>
            </w:rPr>
            <w:t>op dropdown om status te kiezen</w:t>
          </w:r>
        </w:p>
      </w:docPartBody>
    </w:docPart>
    <w:docPart>
      <w:docPartPr>
        <w:name w:val="C47890CA6B0D4BB58D937F20D68C9AE2"/>
        <w:category>
          <w:name w:val="Algemeen"/>
          <w:gallery w:val="placeholder"/>
        </w:category>
        <w:types>
          <w:type w:val="bbPlcHdr"/>
        </w:types>
        <w:behaviors>
          <w:behavior w:val="content"/>
        </w:behaviors>
        <w:guid w:val="{D9F3621E-F053-4386-934C-131CB3718BB5}"/>
      </w:docPartPr>
      <w:docPartBody>
        <w:p w:rsidR="002D1FE7" w:rsidRDefault="002D1FE7">
          <w:pPr>
            <w:pStyle w:val="C47890CA6B0D4BB58D937F20D68C9AE2"/>
          </w:pPr>
          <w:r w:rsidRPr="00AF5982">
            <w:rPr>
              <w:rStyle w:val="Tekstvantijdelijkeaanduiding"/>
              <w:rFonts w:eastAsiaTheme="minorHAnsi"/>
            </w:rPr>
            <w:t>Klik hier als je tekst wilt invoeren.</w:t>
          </w:r>
        </w:p>
      </w:docPartBody>
    </w:docPart>
    <w:docPart>
      <w:docPartPr>
        <w:name w:val="DCAD32EB386B45C8994540B41071855E"/>
        <w:category>
          <w:name w:val="Algemeen"/>
          <w:gallery w:val="placeholder"/>
        </w:category>
        <w:types>
          <w:type w:val="bbPlcHdr"/>
        </w:types>
        <w:behaviors>
          <w:behavior w:val="content"/>
        </w:behaviors>
        <w:guid w:val="{1815FB8D-A1B3-44F4-8F8D-C7F7EC577FBC}"/>
      </w:docPartPr>
      <w:docPartBody>
        <w:p w:rsidR="002D1FE7" w:rsidRDefault="002D1FE7">
          <w:pPr>
            <w:pStyle w:val="DCAD32EB386B45C8994540B41071855E"/>
          </w:pPr>
          <w:r w:rsidRPr="00A77569">
            <w:rPr>
              <w:rStyle w:val="Tekstvantijdelijkeaanduiding"/>
              <w:rFonts w:eastAsiaTheme="minorHAnsi"/>
            </w:rPr>
            <w:t xml:space="preserve">Klik </w:t>
          </w:r>
          <w:r>
            <w:rPr>
              <w:rStyle w:val="Tekstvantijdelijkeaanduiding"/>
              <w:rFonts w:eastAsiaTheme="minorHAnsi"/>
            </w:rPr>
            <w:t xml:space="preserve">op dropdown om datum in te </w:t>
          </w:r>
          <w:r w:rsidRPr="00A77569">
            <w:rPr>
              <w:rStyle w:val="Tekstvantijdelijkeaanduiding"/>
              <w:rFonts w:eastAsiaTheme="minorHAnsi"/>
            </w:rPr>
            <w:t>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olitie Sans">
    <w:panose1 w:val="020B0503050000000003"/>
    <w:charset w:val="00"/>
    <w:family w:val="swiss"/>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E7"/>
    <w:rsid w:val="000212F5"/>
    <w:rsid w:val="000E46C5"/>
    <w:rsid w:val="000E4E6E"/>
    <w:rsid w:val="0016342E"/>
    <w:rsid w:val="001B640C"/>
    <w:rsid w:val="001C3A7C"/>
    <w:rsid w:val="002D1FE7"/>
    <w:rsid w:val="005D4117"/>
    <w:rsid w:val="0078513D"/>
    <w:rsid w:val="007B0F25"/>
    <w:rsid w:val="00942ED6"/>
    <w:rsid w:val="00DC5807"/>
    <w:rsid w:val="00F04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A76E431FC0F42339222B2DFCCD69CCE">
    <w:name w:val="8A76E431FC0F42339222B2DFCCD69CCE"/>
  </w:style>
  <w:style w:type="paragraph" w:customStyle="1" w:styleId="C47890CA6B0D4BB58D937F20D68C9AE2">
    <w:name w:val="C47890CA6B0D4BB58D937F20D68C9AE2"/>
  </w:style>
  <w:style w:type="paragraph" w:customStyle="1" w:styleId="DCAD32EB386B45C8994540B41071855E">
    <w:name w:val="DCAD32EB386B45C8994540B410718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280B-0D0B-411E-81BF-85FB48AA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3947</Words>
  <Characters>21711</Characters>
  <Application>Microsoft Office Word</Application>
  <DocSecurity>0</DocSecurity>
  <Lines>180</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2020-03-30T08:57:00Z</dcterms:created>
  <dcterms:modified xsi:type="dcterms:W3CDTF">2020-07-01T21:30:00Z</dcterms:modified>
</cp:coreProperties>
</file>